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45" w:rsidRDefault="00836C45" w:rsidP="004A69DA">
      <w:pPr>
        <w:ind w:left="340" w:right="340" w:firstLine="708"/>
        <w:jc w:val="right"/>
        <w:rPr>
          <w:rFonts w:ascii="Arial" w:hAnsi="Arial" w:cs="Arial"/>
          <w:b/>
          <w:sz w:val="36"/>
          <w:szCs w:val="36"/>
        </w:rPr>
      </w:pPr>
    </w:p>
    <w:p w:rsidR="00836C45" w:rsidRDefault="00836C45" w:rsidP="004A69DA">
      <w:pPr>
        <w:ind w:left="340" w:right="340" w:firstLine="708"/>
        <w:jc w:val="right"/>
        <w:rPr>
          <w:rFonts w:ascii="Arial" w:hAnsi="Arial" w:cs="Arial"/>
          <w:b/>
          <w:sz w:val="36"/>
          <w:szCs w:val="36"/>
        </w:rPr>
      </w:pPr>
    </w:p>
    <w:p w:rsidR="00836C45" w:rsidRDefault="00836C45" w:rsidP="004A69DA">
      <w:pPr>
        <w:ind w:left="340" w:right="340" w:firstLine="708"/>
        <w:jc w:val="right"/>
        <w:rPr>
          <w:rFonts w:ascii="Arial" w:hAnsi="Arial" w:cs="Arial"/>
          <w:b/>
          <w:sz w:val="36"/>
          <w:szCs w:val="36"/>
        </w:rPr>
      </w:pPr>
    </w:p>
    <w:p w:rsidR="00836C45" w:rsidRDefault="00836C45" w:rsidP="004A69DA">
      <w:pPr>
        <w:ind w:left="340" w:right="340" w:firstLine="708"/>
        <w:jc w:val="right"/>
        <w:rPr>
          <w:rFonts w:ascii="Arial" w:hAnsi="Arial" w:cs="Arial"/>
          <w:b/>
          <w:sz w:val="36"/>
          <w:szCs w:val="36"/>
        </w:rPr>
      </w:pPr>
    </w:p>
    <w:p w:rsidR="00836C45" w:rsidRDefault="00836C45" w:rsidP="004A69DA">
      <w:pPr>
        <w:ind w:left="340" w:right="340" w:firstLine="708"/>
        <w:jc w:val="right"/>
        <w:rPr>
          <w:rFonts w:ascii="Arial" w:hAnsi="Arial" w:cs="Arial"/>
          <w:b/>
          <w:sz w:val="36"/>
          <w:szCs w:val="36"/>
        </w:rPr>
      </w:pPr>
    </w:p>
    <w:p w:rsidR="00836C45" w:rsidRDefault="00836C45" w:rsidP="004A69DA">
      <w:pPr>
        <w:ind w:left="340" w:right="340" w:firstLine="708"/>
        <w:jc w:val="right"/>
        <w:rPr>
          <w:rFonts w:ascii="Arial" w:hAnsi="Arial" w:cs="Arial"/>
          <w:b/>
          <w:sz w:val="36"/>
          <w:szCs w:val="36"/>
        </w:rPr>
      </w:pPr>
    </w:p>
    <w:p w:rsidR="00882B70" w:rsidRDefault="00BD19DA" w:rsidP="004A69DA">
      <w:pPr>
        <w:ind w:left="340" w:right="340" w:firstLine="708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TISKOVÁ ZPRÁVA</w:t>
      </w:r>
    </w:p>
    <w:p w:rsidR="00882B70" w:rsidRDefault="00882B70" w:rsidP="004A69DA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882B70" w:rsidRDefault="00882B70" w:rsidP="004A69DA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882B70" w:rsidRDefault="00882B70" w:rsidP="004A69DA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882B70" w:rsidRDefault="0046039E" w:rsidP="004A69DA">
      <w:pPr>
        <w:ind w:left="340" w:right="340"/>
        <w:jc w:val="both"/>
      </w:pPr>
      <w:proofErr w:type="spellStart"/>
      <w:r>
        <w:rPr>
          <w:rFonts w:ascii="Arial" w:hAnsi="Arial" w:cs="Arial"/>
          <w:b/>
          <w:spacing w:val="-4"/>
          <w:sz w:val="36"/>
          <w:szCs w:val="36"/>
        </w:rPr>
        <w:t>Ostravak</w:t>
      </w:r>
      <w:proofErr w:type="spellEnd"/>
      <w:r>
        <w:rPr>
          <w:rFonts w:ascii="Arial" w:hAnsi="Arial" w:cs="Arial"/>
          <w:b/>
          <w:spacing w:val="-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pacing w:val="-4"/>
          <w:sz w:val="36"/>
          <w:szCs w:val="36"/>
        </w:rPr>
        <w:t>Ostravski</w:t>
      </w:r>
      <w:proofErr w:type="spellEnd"/>
      <w:r>
        <w:rPr>
          <w:rFonts w:ascii="Arial" w:hAnsi="Arial" w:cs="Arial"/>
          <w:b/>
          <w:spacing w:val="-4"/>
          <w:sz w:val="36"/>
          <w:szCs w:val="36"/>
        </w:rPr>
        <w:t xml:space="preserve"> se vrací</w:t>
      </w:r>
      <w:r w:rsidR="00565065">
        <w:rPr>
          <w:rFonts w:ascii="Arial" w:hAnsi="Arial" w:cs="Arial"/>
          <w:b/>
          <w:spacing w:val="-4"/>
          <w:sz w:val="36"/>
          <w:szCs w:val="36"/>
        </w:rPr>
        <w:t>!</w:t>
      </w:r>
    </w:p>
    <w:p w:rsidR="00882B70" w:rsidRDefault="00882B70" w:rsidP="004A69DA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882B70" w:rsidRDefault="00BD19DA" w:rsidP="004A69DA">
      <w:pPr>
        <w:ind w:left="340" w:righ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Ostravě </w:t>
      </w:r>
      <w:r w:rsidR="008F17B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 w:rsidR="00565065">
        <w:rPr>
          <w:rFonts w:ascii="Arial" w:hAnsi="Arial" w:cs="Arial"/>
          <w:sz w:val="24"/>
          <w:szCs w:val="24"/>
        </w:rPr>
        <w:t>června</w:t>
      </w:r>
      <w:r w:rsidR="005D18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3F662A">
        <w:rPr>
          <w:rFonts w:ascii="Arial" w:hAnsi="Arial" w:cs="Arial"/>
          <w:sz w:val="24"/>
          <w:szCs w:val="24"/>
        </w:rPr>
        <w:t>1</w:t>
      </w:r>
    </w:p>
    <w:p w:rsidR="00D751D3" w:rsidRDefault="00D751D3" w:rsidP="00D751D3">
      <w:pPr>
        <w:spacing w:before="100" w:after="100"/>
        <w:ind w:left="340" w:right="340"/>
        <w:jc w:val="both"/>
        <w:rPr>
          <w:rFonts w:ascii="Arial" w:hAnsi="Arial" w:cs="Arial"/>
          <w:b/>
          <w:sz w:val="24"/>
          <w:szCs w:val="24"/>
        </w:rPr>
      </w:pPr>
    </w:p>
    <w:p w:rsidR="00565065" w:rsidRPr="0064720E" w:rsidRDefault="0046039E" w:rsidP="00565065">
      <w:pPr>
        <w:pStyle w:val="Normlnweb"/>
        <w:ind w:left="340" w:right="340"/>
        <w:jc w:val="both"/>
        <w:rPr>
          <w:rFonts w:ascii="Arial" w:hAnsi="Arial" w:cs="Arial"/>
          <w:b/>
        </w:rPr>
      </w:pPr>
      <w:r w:rsidRPr="0046039E">
        <w:rPr>
          <w:rFonts w:ascii="Arial" w:hAnsi="Arial" w:cs="Arial"/>
          <w:b/>
        </w:rPr>
        <w:t>A bude z toho komediální muzikál</w:t>
      </w:r>
      <w:r>
        <w:rPr>
          <w:rFonts w:ascii="Arial" w:hAnsi="Arial" w:cs="Arial"/>
          <w:b/>
        </w:rPr>
        <w:t xml:space="preserve"> </w:t>
      </w:r>
      <w:r w:rsidRPr="00290EE9">
        <w:rPr>
          <w:rFonts w:ascii="Arial" w:hAnsi="Arial" w:cs="Arial"/>
          <w:b/>
          <w:i/>
        </w:rPr>
        <w:t>D</w:t>
      </w:r>
      <w:r w:rsidR="00290EE9" w:rsidRPr="00290EE9">
        <w:rPr>
          <w:rFonts w:ascii="Arial" w:hAnsi="Arial" w:cs="Arial"/>
          <w:b/>
          <w:i/>
        </w:rPr>
        <w:t>ONAHA</w:t>
      </w:r>
      <w:r w:rsidRPr="00290EE9">
        <w:rPr>
          <w:rFonts w:ascii="Arial" w:hAnsi="Arial" w:cs="Arial"/>
          <w:b/>
          <w:i/>
        </w:rPr>
        <w:t>!</w:t>
      </w:r>
      <w:r>
        <w:rPr>
          <w:rFonts w:ascii="Arial" w:hAnsi="Arial" w:cs="Arial"/>
          <w:b/>
        </w:rPr>
        <w:t xml:space="preserve"> </w:t>
      </w:r>
      <w:r w:rsidR="00937859" w:rsidRPr="00937859">
        <w:rPr>
          <w:rFonts w:ascii="Arial" w:hAnsi="Arial" w:cs="Arial"/>
          <w:b/>
          <w:i/>
        </w:rPr>
        <w:t xml:space="preserve">(Hole </w:t>
      </w:r>
      <w:proofErr w:type="spellStart"/>
      <w:r w:rsidR="00937859" w:rsidRPr="00937859">
        <w:rPr>
          <w:rFonts w:ascii="Arial" w:hAnsi="Arial" w:cs="Arial"/>
          <w:b/>
          <w:i/>
        </w:rPr>
        <w:t>dupy</w:t>
      </w:r>
      <w:proofErr w:type="spellEnd"/>
      <w:r w:rsidR="00937859" w:rsidRPr="00937859">
        <w:rPr>
          <w:rFonts w:ascii="Arial" w:hAnsi="Arial" w:cs="Arial"/>
          <w:b/>
          <w:i/>
        </w:rPr>
        <w:t>)</w:t>
      </w:r>
      <w:r w:rsidR="00AF3118">
        <w:rPr>
          <w:rFonts w:cs="Arial"/>
          <w:b/>
          <w:i/>
        </w:rPr>
        <w:t xml:space="preserve"> </w:t>
      </w:r>
      <w:r w:rsidR="00565065">
        <w:rPr>
          <w:rFonts w:ascii="Arial" w:hAnsi="Arial" w:cs="Arial"/>
          <w:b/>
        </w:rPr>
        <w:t xml:space="preserve"> </w:t>
      </w:r>
    </w:p>
    <w:p w:rsidR="00D751D3" w:rsidRDefault="00D751D3" w:rsidP="00D751D3">
      <w:pPr>
        <w:spacing w:before="100" w:after="100"/>
        <w:ind w:left="340" w:right="340"/>
        <w:jc w:val="both"/>
        <w:rPr>
          <w:rFonts w:ascii="Arial" w:hAnsi="Arial" w:cs="Arial"/>
          <w:b/>
          <w:sz w:val="24"/>
          <w:szCs w:val="24"/>
        </w:rPr>
      </w:pPr>
    </w:p>
    <w:p w:rsidR="00672A7C" w:rsidRPr="00217518" w:rsidRDefault="0046039E" w:rsidP="00672A7C">
      <w:pPr>
        <w:spacing w:before="100" w:beforeAutospacing="1" w:after="100" w:afterAutospacing="1"/>
        <w:ind w:left="340" w:right="340"/>
        <w:jc w:val="both"/>
        <w:outlineLvl w:val="1"/>
        <w:rPr>
          <w:rFonts w:ascii="Arial" w:hAnsi="Arial" w:cs="Arial"/>
          <w:sz w:val="24"/>
          <w:szCs w:val="24"/>
        </w:rPr>
      </w:pPr>
      <w:r w:rsidRPr="00217518">
        <w:rPr>
          <w:rFonts w:ascii="Arial" w:hAnsi="Arial" w:cs="Arial"/>
          <w:sz w:val="24"/>
          <w:szCs w:val="24"/>
        </w:rPr>
        <w:t xml:space="preserve">Světoznámý muzikál </w:t>
      </w:r>
      <w:proofErr w:type="spellStart"/>
      <w:r w:rsidRPr="00217518">
        <w:rPr>
          <w:rFonts w:ascii="Arial" w:hAnsi="Arial" w:cs="Arial"/>
          <w:sz w:val="24"/>
          <w:szCs w:val="24"/>
        </w:rPr>
        <w:t>Terrence</w:t>
      </w:r>
      <w:proofErr w:type="spellEnd"/>
      <w:r w:rsidRPr="00217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7518">
        <w:rPr>
          <w:rFonts w:ascii="Arial" w:hAnsi="Arial" w:cs="Arial"/>
          <w:sz w:val="24"/>
          <w:szCs w:val="24"/>
        </w:rPr>
        <w:t>McNallyho</w:t>
      </w:r>
      <w:proofErr w:type="spellEnd"/>
      <w:r w:rsidRPr="00217518">
        <w:rPr>
          <w:rFonts w:ascii="Arial" w:hAnsi="Arial" w:cs="Arial"/>
          <w:sz w:val="24"/>
          <w:szCs w:val="24"/>
        </w:rPr>
        <w:t xml:space="preserve"> a Davida </w:t>
      </w:r>
      <w:proofErr w:type="spellStart"/>
      <w:r w:rsidRPr="00217518">
        <w:rPr>
          <w:rFonts w:ascii="Arial" w:hAnsi="Arial" w:cs="Arial"/>
          <w:sz w:val="24"/>
          <w:szCs w:val="24"/>
        </w:rPr>
        <w:t>Yazbeka</w:t>
      </w:r>
      <w:proofErr w:type="spellEnd"/>
      <w:r w:rsidRPr="00217518">
        <w:rPr>
          <w:rFonts w:ascii="Arial" w:hAnsi="Arial" w:cs="Arial"/>
          <w:sz w:val="24"/>
          <w:szCs w:val="24"/>
        </w:rPr>
        <w:t xml:space="preserve"> již několik let úspěšně brázdí světová i česká jeviště. </w:t>
      </w:r>
      <w:r w:rsidR="00672A7C" w:rsidRPr="00217518">
        <w:rPr>
          <w:rFonts w:ascii="Arial" w:hAnsi="Arial" w:cs="Arial"/>
          <w:sz w:val="24"/>
          <w:szCs w:val="24"/>
        </w:rPr>
        <w:t>Autoři jej napsali jako přímou reakci na hromadné propouštění ocelářů v anglickém Sheffieldu. Hrdiny muzikálu jsou muži, donedávna ještě zaměstnanci hutí, strojíren či sléváren</w:t>
      </w:r>
      <w:r w:rsidR="000837AB">
        <w:rPr>
          <w:rFonts w:ascii="Arial" w:hAnsi="Arial" w:cs="Arial"/>
          <w:sz w:val="24"/>
          <w:szCs w:val="24"/>
        </w:rPr>
        <w:t>,</w:t>
      </w:r>
      <w:r w:rsidR="00672A7C" w:rsidRPr="00217518">
        <w:rPr>
          <w:rFonts w:ascii="Arial" w:hAnsi="Arial" w:cs="Arial"/>
          <w:sz w:val="24"/>
          <w:szCs w:val="24"/>
        </w:rPr>
        <w:t xml:space="preserve"> </w:t>
      </w:r>
      <w:r w:rsidR="00FF530D">
        <w:rPr>
          <w:rFonts w:ascii="Arial" w:hAnsi="Arial" w:cs="Arial"/>
          <w:sz w:val="24"/>
          <w:szCs w:val="24"/>
        </w:rPr>
        <w:t>k</w:t>
      </w:r>
      <w:r w:rsidR="000837AB">
        <w:rPr>
          <w:rFonts w:ascii="Arial" w:hAnsi="Arial" w:cs="Arial"/>
          <w:sz w:val="24"/>
          <w:szCs w:val="24"/>
        </w:rPr>
        <w:t>teří však n</w:t>
      </w:r>
      <w:r w:rsidR="00672A7C" w:rsidRPr="00217518">
        <w:rPr>
          <w:rFonts w:ascii="Arial" w:hAnsi="Arial" w:cs="Arial"/>
          <w:sz w:val="24"/>
          <w:szCs w:val="24"/>
        </w:rPr>
        <w:t>áhle přijdou o práci</w:t>
      </w:r>
      <w:r w:rsidR="008975A3">
        <w:rPr>
          <w:rFonts w:ascii="Arial" w:hAnsi="Arial" w:cs="Arial"/>
          <w:sz w:val="24"/>
          <w:szCs w:val="24"/>
        </w:rPr>
        <w:t>,</w:t>
      </w:r>
      <w:r w:rsidR="00672A7C" w:rsidRPr="00217518">
        <w:rPr>
          <w:rFonts w:ascii="Arial" w:hAnsi="Arial" w:cs="Arial"/>
          <w:sz w:val="24"/>
          <w:szCs w:val="24"/>
        </w:rPr>
        <w:t xml:space="preserve"> a hledání nové je marné. A tak se odhodlají k bláznivému kousku. </w:t>
      </w:r>
      <w:r w:rsidR="008975A3">
        <w:rPr>
          <w:rFonts w:ascii="Arial" w:hAnsi="Arial" w:cs="Arial"/>
          <w:sz w:val="24"/>
          <w:szCs w:val="24"/>
        </w:rPr>
        <w:t>A</w:t>
      </w:r>
      <w:r w:rsidR="008975A3" w:rsidRPr="00217518">
        <w:rPr>
          <w:rFonts w:ascii="Arial" w:hAnsi="Arial" w:cs="Arial"/>
          <w:sz w:val="24"/>
          <w:szCs w:val="24"/>
        </w:rPr>
        <w:t>by uživili sebe a své rodiny</w:t>
      </w:r>
      <w:r w:rsidR="008975A3">
        <w:rPr>
          <w:rFonts w:ascii="Arial" w:hAnsi="Arial" w:cs="Arial"/>
          <w:sz w:val="24"/>
          <w:szCs w:val="24"/>
        </w:rPr>
        <w:t>,</w:t>
      </w:r>
      <w:r w:rsidR="008975A3" w:rsidRPr="00217518">
        <w:rPr>
          <w:rFonts w:ascii="Arial" w:hAnsi="Arial" w:cs="Arial"/>
          <w:sz w:val="24"/>
          <w:szCs w:val="24"/>
        </w:rPr>
        <w:t xml:space="preserve"> </w:t>
      </w:r>
      <w:r w:rsidR="008975A3">
        <w:rPr>
          <w:rFonts w:ascii="Arial" w:hAnsi="Arial" w:cs="Arial"/>
          <w:sz w:val="24"/>
          <w:szCs w:val="24"/>
        </w:rPr>
        <w:t>r</w:t>
      </w:r>
      <w:r w:rsidR="00672A7C" w:rsidRPr="00217518">
        <w:rPr>
          <w:rFonts w:ascii="Arial" w:hAnsi="Arial" w:cs="Arial"/>
          <w:sz w:val="24"/>
          <w:szCs w:val="24"/>
        </w:rPr>
        <w:t xml:space="preserve">ozhodnou se vytvořit pánskou striptýzovou skupinu. </w:t>
      </w:r>
    </w:p>
    <w:p w:rsidR="00672A7C" w:rsidRPr="00217518" w:rsidRDefault="00672A7C" w:rsidP="00672A7C">
      <w:pPr>
        <w:spacing w:before="100" w:beforeAutospacing="1" w:after="100" w:afterAutospacing="1"/>
        <w:ind w:left="340" w:right="340"/>
        <w:jc w:val="both"/>
        <w:outlineLvl w:val="1"/>
        <w:rPr>
          <w:rFonts w:ascii="Arial" w:hAnsi="Arial" w:cs="Arial"/>
          <w:sz w:val="24"/>
          <w:szCs w:val="24"/>
        </w:rPr>
      </w:pPr>
      <w:r w:rsidRPr="00217518">
        <w:rPr>
          <w:rFonts w:ascii="Arial" w:hAnsi="Arial" w:cs="Arial"/>
          <w:sz w:val="24"/>
          <w:szCs w:val="24"/>
        </w:rPr>
        <w:t xml:space="preserve">Kulisy, v nichž se příběh odehrává, se nápadně podobají Ostravě, a tak není divu, že autory inscenace napadlo, že by hrdinové příběhu mohli v Ostravě nejen žít, ale zcela přirozeně </w:t>
      </w:r>
      <w:r w:rsidR="00AA2BFA">
        <w:rPr>
          <w:rFonts w:ascii="Arial" w:hAnsi="Arial" w:cs="Arial"/>
          <w:sz w:val="24"/>
          <w:szCs w:val="24"/>
        </w:rPr>
        <w:t xml:space="preserve">i </w:t>
      </w:r>
      <w:r w:rsidRPr="00217518">
        <w:rPr>
          <w:rFonts w:ascii="Arial" w:hAnsi="Arial" w:cs="Arial"/>
          <w:sz w:val="24"/>
          <w:szCs w:val="24"/>
        </w:rPr>
        <w:t>mluvit řečí tohoto města. A protože nikdo nevládne „</w:t>
      </w:r>
      <w:proofErr w:type="spellStart"/>
      <w:r w:rsidRPr="00217518">
        <w:rPr>
          <w:rFonts w:ascii="Arial" w:hAnsi="Arial" w:cs="Arial"/>
          <w:sz w:val="24"/>
          <w:szCs w:val="24"/>
        </w:rPr>
        <w:t>ostravštinou</w:t>
      </w:r>
      <w:proofErr w:type="spellEnd"/>
      <w:r w:rsidRPr="00217518">
        <w:rPr>
          <w:rFonts w:ascii="Arial" w:hAnsi="Arial" w:cs="Arial"/>
          <w:sz w:val="24"/>
          <w:szCs w:val="24"/>
        </w:rPr>
        <w:t>“ (nebo „</w:t>
      </w:r>
      <w:proofErr w:type="spellStart"/>
      <w:r w:rsidRPr="00217518">
        <w:rPr>
          <w:rFonts w:ascii="Arial" w:hAnsi="Arial" w:cs="Arial"/>
          <w:sz w:val="24"/>
          <w:szCs w:val="24"/>
        </w:rPr>
        <w:t>ostravakovštinou</w:t>
      </w:r>
      <w:proofErr w:type="spellEnd"/>
      <w:r w:rsidRPr="00217518">
        <w:rPr>
          <w:rFonts w:ascii="Arial" w:hAnsi="Arial" w:cs="Arial"/>
          <w:sz w:val="24"/>
          <w:szCs w:val="24"/>
        </w:rPr>
        <w:t xml:space="preserve">“, chcete-li) lépe než věhlasný </w:t>
      </w:r>
      <w:proofErr w:type="spellStart"/>
      <w:r w:rsidRPr="00217518">
        <w:rPr>
          <w:rFonts w:ascii="Arial" w:hAnsi="Arial" w:cs="Arial"/>
          <w:sz w:val="24"/>
          <w:szCs w:val="24"/>
        </w:rPr>
        <w:t>blogger</w:t>
      </w:r>
      <w:proofErr w:type="spellEnd"/>
      <w:r w:rsidRPr="00217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7518">
        <w:rPr>
          <w:rFonts w:ascii="Arial" w:hAnsi="Arial" w:cs="Arial"/>
          <w:sz w:val="24"/>
          <w:szCs w:val="24"/>
        </w:rPr>
        <w:t>Ostravak</w:t>
      </w:r>
      <w:proofErr w:type="spellEnd"/>
      <w:r w:rsidRPr="00217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7518">
        <w:rPr>
          <w:rFonts w:ascii="Arial" w:hAnsi="Arial" w:cs="Arial"/>
          <w:sz w:val="24"/>
          <w:szCs w:val="24"/>
        </w:rPr>
        <w:t>Ostravski</w:t>
      </w:r>
      <w:proofErr w:type="spellEnd"/>
      <w:r w:rsidRPr="00217518">
        <w:rPr>
          <w:rFonts w:ascii="Arial" w:hAnsi="Arial" w:cs="Arial"/>
          <w:sz w:val="24"/>
          <w:szCs w:val="24"/>
        </w:rPr>
        <w:t>, byl to právě on, kdo dostal nabídku, aby kus znovu „přeložil“. Nabídku přijal</w:t>
      </w:r>
      <w:r w:rsidR="00AA2BFA">
        <w:rPr>
          <w:rFonts w:ascii="Arial" w:hAnsi="Arial" w:cs="Arial"/>
          <w:sz w:val="24"/>
          <w:szCs w:val="24"/>
        </w:rPr>
        <w:t>,</w:t>
      </w:r>
      <w:r w:rsidRPr="00217518">
        <w:rPr>
          <w:rFonts w:ascii="Arial" w:hAnsi="Arial" w:cs="Arial"/>
          <w:sz w:val="24"/>
          <w:szCs w:val="24"/>
        </w:rPr>
        <w:t xml:space="preserve"> a tak může být tento slavný muzikál oblečen </w:t>
      </w:r>
      <w:r w:rsidR="00AA2BFA">
        <w:rPr>
          <w:rFonts w:ascii="Arial" w:hAnsi="Arial" w:cs="Arial"/>
          <w:sz w:val="24"/>
          <w:szCs w:val="24"/>
        </w:rPr>
        <w:t>do</w:t>
      </w:r>
      <w:r w:rsidRPr="00217518">
        <w:rPr>
          <w:rFonts w:ascii="Arial" w:hAnsi="Arial" w:cs="Arial"/>
          <w:sz w:val="24"/>
          <w:szCs w:val="24"/>
        </w:rPr>
        <w:t xml:space="preserve"> ostravské</w:t>
      </w:r>
      <w:r w:rsidR="00AA2BFA">
        <w:rPr>
          <w:rFonts w:ascii="Arial" w:hAnsi="Arial" w:cs="Arial"/>
          <w:sz w:val="24"/>
          <w:szCs w:val="24"/>
        </w:rPr>
        <w:t>ho</w:t>
      </w:r>
      <w:r w:rsidRPr="00217518">
        <w:rPr>
          <w:rFonts w:ascii="Arial" w:hAnsi="Arial" w:cs="Arial"/>
          <w:sz w:val="24"/>
          <w:szCs w:val="24"/>
        </w:rPr>
        <w:t xml:space="preserve"> hávu a mít i ostravský podtitul </w:t>
      </w:r>
      <w:r w:rsidR="008A0AF2" w:rsidRPr="008A0AF2">
        <w:rPr>
          <w:rFonts w:ascii="Arial" w:hAnsi="Arial" w:cs="Arial"/>
          <w:i/>
          <w:sz w:val="24"/>
          <w:szCs w:val="24"/>
        </w:rPr>
        <w:t xml:space="preserve">Hole </w:t>
      </w:r>
      <w:proofErr w:type="spellStart"/>
      <w:r w:rsidR="008A0AF2" w:rsidRPr="008A0AF2">
        <w:rPr>
          <w:rFonts w:ascii="Arial" w:hAnsi="Arial" w:cs="Arial"/>
          <w:i/>
          <w:sz w:val="24"/>
          <w:szCs w:val="24"/>
        </w:rPr>
        <w:t>dupy</w:t>
      </w:r>
      <w:proofErr w:type="spellEnd"/>
      <w:r w:rsidR="005F64CA">
        <w:rPr>
          <w:rFonts w:ascii="Arial" w:hAnsi="Arial" w:cs="Arial"/>
          <w:sz w:val="24"/>
          <w:szCs w:val="24"/>
        </w:rPr>
        <w:t>.</w:t>
      </w:r>
      <w:r w:rsidRPr="00217518">
        <w:rPr>
          <w:rFonts w:ascii="Arial" w:hAnsi="Arial" w:cs="Arial"/>
          <w:sz w:val="24"/>
          <w:szCs w:val="24"/>
        </w:rPr>
        <w:t xml:space="preserve"> Jak probíhala komunikace s </w:t>
      </w:r>
      <w:proofErr w:type="spellStart"/>
      <w:r w:rsidRPr="00217518">
        <w:rPr>
          <w:rFonts w:ascii="Arial" w:hAnsi="Arial" w:cs="Arial"/>
          <w:sz w:val="24"/>
          <w:szCs w:val="24"/>
        </w:rPr>
        <w:t>Ostravakem</w:t>
      </w:r>
      <w:proofErr w:type="spellEnd"/>
      <w:r w:rsidRPr="00217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7518">
        <w:rPr>
          <w:rFonts w:ascii="Arial" w:hAnsi="Arial" w:cs="Arial"/>
          <w:sz w:val="24"/>
          <w:szCs w:val="24"/>
        </w:rPr>
        <w:t>Ostravskim</w:t>
      </w:r>
      <w:proofErr w:type="spellEnd"/>
      <w:r w:rsidR="00290EE9">
        <w:rPr>
          <w:rFonts w:ascii="Arial" w:hAnsi="Arial" w:cs="Arial"/>
          <w:sz w:val="24"/>
          <w:szCs w:val="24"/>
        </w:rPr>
        <w:t xml:space="preserve"> </w:t>
      </w:r>
      <w:r w:rsidRPr="00217518">
        <w:rPr>
          <w:rFonts w:ascii="Arial" w:hAnsi="Arial" w:cs="Arial"/>
          <w:sz w:val="24"/>
          <w:szCs w:val="24"/>
        </w:rPr>
        <w:t xml:space="preserve">jsme se zeptali dramaturga inscenace </w:t>
      </w:r>
      <w:r w:rsidR="005F64CA">
        <w:rPr>
          <w:rFonts w:ascii="Arial" w:hAnsi="Arial" w:cs="Arial"/>
          <w:sz w:val="24"/>
          <w:szCs w:val="24"/>
        </w:rPr>
        <w:t>M</w:t>
      </w:r>
      <w:r w:rsidRPr="00217518">
        <w:rPr>
          <w:rFonts w:ascii="Arial" w:hAnsi="Arial" w:cs="Arial"/>
          <w:sz w:val="24"/>
          <w:szCs w:val="24"/>
        </w:rPr>
        <w:t xml:space="preserve">arka </w:t>
      </w:r>
      <w:proofErr w:type="spellStart"/>
      <w:r w:rsidRPr="00217518">
        <w:rPr>
          <w:rFonts w:ascii="Arial" w:hAnsi="Arial" w:cs="Arial"/>
          <w:sz w:val="24"/>
          <w:szCs w:val="24"/>
        </w:rPr>
        <w:t>Pivovara</w:t>
      </w:r>
      <w:proofErr w:type="spellEnd"/>
      <w:r w:rsidRPr="00217518">
        <w:rPr>
          <w:rFonts w:ascii="Arial" w:hAnsi="Arial" w:cs="Arial"/>
          <w:sz w:val="24"/>
          <w:szCs w:val="24"/>
        </w:rPr>
        <w:t>, který ji vedl.</w:t>
      </w:r>
      <w:r w:rsidR="00217518">
        <w:rPr>
          <w:rFonts w:ascii="Arial" w:hAnsi="Arial" w:cs="Arial"/>
          <w:sz w:val="24"/>
          <w:szCs w:val="24"/>
        </w:rPr>
        <w:t xml:space="preserve"> „</w:t>
      </w:r>
      <w:r w:rsidR="00217518" w:rsidRPr="00290EE9">
        <w:rPr>
          <w:rFonts w:ascii="Arial" w:hAnsi="Arial" w:cs="Arial"/>
          <w:i/>
          <w:sz w:val="24"/>
          <w:szCs w:val="24"/>
        </w:rPr>
        <w:t>Probíhala celkem jednoduše. Poslal jsem mu e-mail a on k naší velké radosti odpověděl:</w:t>
      </w:r>
      <w:r w:rsidR="005F64CA">
        <w:rPr>
          <w:rFonts w:ascii="Arial" w:hAnsi="Arial" w:cs="Arial"/>
          <w:i/>
          <w:sz w:val="24"/>
          <w:szCs w:val="24"/>
        </w:rPr>
        <w:t xml:space="preserve"> </w:t>
      </w:r>
      <w:r w:rsidR="00AA2BFA">
        <w:rPr>
          <w:rFonts w:ascii="Arial" w:hAnsi="Arial" w:cs="Arial"/>
          <w:i/>
          <w:sz w:val="24"/>
          <w:szCs w:val="24"/>
          <w:lang w:val="en-US"/>
        </w:rPr>
        <w:t>'</w:t>
      </w:r>
      <w:r w:rsidR="00217518" w:rsidRPr="00290EE9">
        <w:rPr>
          <w:rFonts w:ascii="Arial" w:hAnsi="Arial" w:cs="Arial"/>
          <w:i/>
          <w:sz w:val="24"/>
          <w:szCs w:val="24"/>
        </w:rPr>
        <w:t xml:space="preserve">Tuž to je </w:t>
      </w:r>
      <w:proofErr w:type="spellStart"/>
      <w:r w:rsidR="00217518" w:rsidRPr="00290EE9">
        <w:rPr>
          <w:rFonts w:ascii="Arial" w:hAnsi="Arial" w:cs="Arial"/>
          <w:i/>
          <w:sz w:val="24"/>
          <w:szCs w:val="24"/>
        </w:rPr>
        <w:t>asyk</w:t>
      </w:r>
      <w:proofErr w:type="spellEnd"/>
      <w:r w:rsidR="00217518" w:rsidRPr="00290EE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17518" w:rsidRPr="00290EE9">
        <w:rPr>
          <w:rFonts w:ascii="Arial" w:hAnsi="Arial" w:cs="Arial"/>
          <w:i/>
          <w:sz w:val="24"/>
          <w:szCs w:val="24"/>
        </w:rPr>
        <w:t>vyzva</w:t>
      </w:r>
      <w:proofErr w:type="spellEnd"/>
      <w:r w:rsidR="00217518" w:rsidRPr="00290EE9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217518" w:rsidRPr="00290EE9">
        <w:rPr>
          <w:rFonts w:ascii="Arial" w:hAnsi="Arial" w:cs="Arial"/>
          <w:i/>
          <w:sz w:val="24"/>
          <w:szCs w:val="24"/>
        </w:rPr>
        <w:t>ja</w:t>
      </w:r>
      <w:proofErr w:type="spellEnd"/>
      <w:r w:rsidR="00217518" w:rsidRPr="00290EE9">
        <w:rPr>
          <w:rFonts w:ascii="Arial" w:hAnsi="Arial" w:cs="Arial"/>
          <w:i/>
          <w:sz w:val="24"/>
          <w:szCs w:val="24"/>
        </w:rPr>
        <w:t xml:space="preserve"> to </w:t>
      </w:r>
      <w:proofErr w:type="spellStart"/>
      <w:r w:rsidR="00217518" w:rsidRPr="00290EE9">
        <w:rPr>
          <w:rFonts w:ascii="Arial" w:hAnsi="Arial" w:cs="Arial"/>
          <w:i/>
          <w:sz w:val="24"/>
          <w:szCs w:val="24"/>
        </w:rPr>
        <w:t>zkusim</w:t>
      </w:r>
      <w:proofErr w:type="spellEnd"/>
      <w:r w:rsidR="005F64CA">
        <w:rPr>
          <w:rFonts w:ascii="Arial" w:hAnsi="Arial" w:cs="Arial"/>
          <w:i/>
          <w:sz w:val="24"/>
          <w:szCs w:val="24"/>
        </w:rPr>
        <w:t>´</w:t>
      </w:r>
      <w:proofErr w:type="gramStart"/>
      <w:r w:rsidR="00290EE9">
        <w:rPr>
          <w:rFonts w:ascii="Arial" w:hAnsi="Arial" w:cs="Arial"/>
          <w:i/>
          <w:sz w:val="24"/>
          <w:szCs w:val="24"/>
        </w:rPr>
        <w:t>,</w:t>
      </w:r>
      <w:r w:rsidR="00217518" w:rsidRPr="00290EE9">
        <w:rPr>
          <w:rFonts w:ascii="Arial" w:hAnsi="Arial" w:cs="Arial"/>
          <w:i/>
          <w:sz w:val="24"/>
          <w:szCs w:val="24"/>
        </w:rPr>
        <w:t>“</w:t>
      </w:r>
      <w:proofErr w:type="gramEnd"/>
      <w:r w:rsidR="00217518" w:rsidRPr="00764E52">
        <w:rPr>
          <w:rFonts w:ascii="Calibri" w:hAnsi="Calibri" w:cs="Calibri"/>
          <w:sz w:val="22"/>
          <w:szCs w:val="22"/>
        </w:rPr>
        <w:t xml:space="preserve"> </w:t>
      </w:r>
      <w:r w:rsidR="00217518">
        <w:rPr>
          <w:rFonts w:ascii="Arial" w:hAnsi="Arial" w:cs="Arial"/>
          <w:sz w:val="24"/>
          <w:szCs w:val="24"/>
        </w:rPr>
        <w:t xml:space="preserve">komentuje </w:t>
      </w:r>
      <w:r w:rsidR="00FF530D">
        <w:rPr>
          <w:rFonts w:ascii="Arial" w:hAnsi="Arial" w:cs="Arial"/>
          <w:sz w:val="24"/>
          <w:szCs w:val="24"/>
        </w:rPr>
        <w:t xml:space="preserve">počátky </w:t>
      </w:r>
      <w:r w:rsidR="00217518">
        <w:rPr>
          <w:rFonts w:ascii="Arial" w:hAnsi="Arial" w:cs="Arial"/>
          <w:sz w:val="24"/>
          <w:szCs w:val="24"/>
        </w:rPr>
        <w:t>spoluprác</w:t>
      </w:r>
      <w:r w:rsidR="00FF530D">
        <w:rPr>
          <w:rFonts w:ascii="Arial" w:hAnsi="Arial" w:cs="Arial"/>
          <w:sz w:val="24"/>
          <w:szCs w:val="24"/>
        </w:rPr>
        <w:t>e</w:t>
      </w:r>
      <w:r w:rsidR="00217518">
        <w:rPr>
          <w:rFonts w:ascii="Arial" w:hAnsi="Arial" w:cs="Arial"/>
          <w:sz w:val="24"/>
          <w:szCs w:val="24"/>
        </w:rPr>
        <w:t xml:space="preserve"> </w:t>
      </w:r>
      <w:r w:rsidR="00290EE9">
        <w:rPr>
          <w:rFonts w:ascii="Arial" w:hAnsi="Arial" w:cs="Arial"/>
          <w:sz w:val="24"/>
          <w:szCs w:val="24"/>
        </w:rPr>
        <w:t xml:space="preserve">s touto legendou </w:t>
      </w:r>
      <w:r w:rsidR="00217518">
        <w:rPr>
          <w:rFonts w:ascii="Arial" w:hAnsi="Arial" w:cs="Arial"/>
          <w:sz w:val="24"/>
          <w:szCs w:val="24"/>
        </w:rPr>
        <w:t>Pivovar.</w:t>
      </w:r>
    </w:p>
    <w:p w:rsidR="00217518" w:rsidRPr="00217518" w:rsidRDefault="00217518" w:rsidP="00217518">
      <w:pPr>
        <w:pStyle w:val="Normlnweb"/>
        <w:ind w:left="340" w:right="340"/>
        <w:jc w:val="both"/>
        <w:rPr>
          <w:rFonts w:ascii="Arial" w:hAnsi="Arial" w:cs="Arial"/>
        </w:rPr>
      </w:pPr>
      <w:r w:rsidRPr="00217518">
        <w:rPr>
          <w:rFonts w:ascii="Arial" w:hAnsi="Arial" w:cs="Arial"/>
        </w:rPr>
        <w:t>Scénograf David Bazika zasadil příběh šesti nezaměstnaných chlapů Jarka (</w:t>
      </w:r>
      <w:r w:rsidR="00290EE9" w:rsidRPr="00290EE9">
        <w:rPr>
          <w:rFonts w:ascii="Arial" w:hAnsi="Arial" w:cs="Arial"/>
          <w:b/>
        </w:rPr>
        <w:t>I</w:t>
      </w:r>
      <w:r w:rsidRPr="00290EE9">
        <w:rPr>
          <w:rFonts w:ascii="Arial" w:hAnsi="Arial" w:cs="Arial"/>
          <w:b/>
        </w:rPr>
        <w:t xml:space="preserve">gor </w:t>
      </w:r>
      <w:proofErr w:type="spellStart"/>
      <w:r w:rsidRPr="00290EE9">
        <w:rPr>
          <w:rFonts w:ascii="Arial" w:hAnsi="Arial" w:cs="Arial"/>
          <w:b/>
        </w:rPr>
        <w:t>Orozovič</w:t>
      </w:r>
      <w:proofErr w:type="spellEnd"/>
      <w:r w:rsidRPr="00217518">
        <w:rPr>
          <w:rFonts w:ascii="Arial" w:hAnsi="Arial" w:cs="Arial"/>
        </w:rPr>
        <w:t>), Davida (</w:t>
      </w:r>
      <w:r w:rsidRPr="00290EE9">
        <w:rPr>
          <w:rFonts w:ascii="Arial" w:hAnsi="Arial" w:cs="Arial"/>
          <w:b/>
        </w:rPr>
        <w:t>Jiří Sedláč</w:t>
      </w:r>
      <w:r w:rsidR="00290EE9" w:rsidRPr="00290EE9">
        <w:rPr>
          <w:rFonts w:ascii="Arial" w:hAnsi="Arial" w:cs="Arial"/>
          <w:b/>
        </w:rPr>
        <w:t>e</w:t>
      </w:r>
      <w:r w:rsidRPr="00290EE9">
        <w:rPr>
          <w:rFonts w:ascii="Arial" w:hAnsi="Arial" w:cs="Arial"/>
          <w:b/>
        </w:rPr>
        <w:t>k</w:t>
      </w:r>
      <w:r w:rsidRPr="00217518">
        <w:rPr>
          <w:rFonts w:ascii="Arial" w:hAnsi="Arial" w:cs="Arial"/>
        </w:rPr>
        <w:t>), Lexy (</w:t>
      </w:r>
      <w:r w:rsidRPr="00290EE9">
        <w:rPr>
          <w:rFonts w:ascii="Arial" w:hAnsi="Arial" w:cs="Arial"/>
          <w:b/>
        </w:rPr>
        <w:t>Vladimír Polák</w:t>
      </w:r>
      <w:r w:rsidRPr="00217518">
        <w:rPr>
          <w:rFonts w:ascii="Arial" w:hAnsi="Arial" w:cs="Arial"/>
        </w:rPr>
        <w:t>), Martina (</w:t>
      </w:r>
      <w:r w:rsidRPr="00290EE9">
        <w:rPr>
          <w:rFonts w:ascii="Arial" w:hAnsi="Arial" w:cs="Arial"/>
          <w:b/>
        </w:rPr>
        <w:t>František Strnad</w:t>
      </w:r>
      <w:r w:rsidRPr="00217518">
        <w:rPr>
          <w:rFonts w:ascii="Arial" w:hAnsi="Arial" w:cs="Arial"/>
        </w:rPr>
        <w:t>), Romana (</w:t>
      </w:r>
      <w:r w:rsidRPr="00290EE9">
        <w:rPr>
          <w:rFonts w:ascii="Arial" w:hAnsi="Arial" w:cs="Arial"/>
          <w:b/>
        </w:rPr>
        <w:t>Robert Urban</w:t>
      </w:r>
      <w:r w:rsidRPr="00217518">
        <w:rPr>
          <w:rFonts w:ascii="Arial" w:hAnsi="Arial" w:cs="Arial"/>
        </w:rPr>
        <w:t>) a Tadeáše (</w:t>
      </w:r>
      <w:r w:rsidRPr="00290EE9">
        <w:rPr>
          <w:rFonts w:ascii="Arial" w:hAnsi="Arial" w:cs="Arial"/>
          <w:b/>
        </w:rPr>
        <w:t>Ota Maňák</w:t>
      </w:r>
      <w:r w:rsidRPr="00217518">
        <w:rPr>
          <w:rFonts w:ascii="Arial" w:hAnsi="Arial" w:cs="Arial"/>
        </w:rPr>
        <w:t xml:space="preserve">) do reálií Ostravy. V projekcích, které představení </w:t>
      </w:r>
      <w:r w:rsidRPr="00217518">
        <w:rPr>
          <w:rFonts w:ascii="Arial" w:hAnsi="Arial" w:cs="Arial"/>
        </w:rPr>
        <w:lastRenderedPageBreak/>
        <w:t xml:space="preserve">doprovázejí, tak diváci </w:t>
      </w:r>
      <w:r w:rsidR="00112B2B">
        <w:rPr>
          <w:rFonts w:ascii="Arial" w:hAnsi="Arial" w:cs="Arial"/>
        </w:rPr>
        <w:t xml:space="preserve">budou moci </w:t>
      </w:r>
      <w:r w:rsidRPr="00217518">
        <w:rPr>
          <w:rFonts w:ascii="Arial" w:hAnsi="Arial" w:cs="Arial"/>
        </w:rPr>
        <w:t>pozn</w:t>
      </w:r>
      <w:r w:rsidR="00112B2B">
        <w:rPr>
          <w:rFonts w:ascii="Arial" w:hAnsi="Arial" w:cs="Arial"/>
        </w:rPr>
        <w:t>at</w:t>
      </w:r>
      <w:r w:rsidR="00C8303C">
        <w:rPr>
          <w:rFonts w:ascii="Arial" w:hAnsi="Arial" w:cs="Arial"/>
        </w:rPr>
        <w:t xml:space="preserve"> například</w:t>
      </w:r>
      <w:r w:rsidRPr="00217518">
        <w:rPr>
          <w:rFonts w:ascii="Arial" w:hAnsi="Arial" w:cs="Arial"/>
        </w:rPr>
        <w:t xml:space="preserve"> Stodolní, Vítkovice,</w:t>
      </w:r>
      <w:r w:rsidR="005F64CA">
        <w:rPr>
          <w:rFonts w:ascii="Arial" w:hAnsi="Arial" w:cs="Arial"/>
        </w:rPr>
        <w:t xml:space="preserve"> odpich vysoké pece, </w:t>
      </w:r>
      <w:r w:rsidR="00836C45">
        <w:rPr>
          <w:rFonts w:ascii="Arial" w:hAnsi="Arial" w:cs="Arial"/>
        </w:rPr>
        <w:t>Novou Karolínu, Sýkorův most</w:t>
      </w:r>
      <w:r w:rsidRPr="00217518">
        <w:rPr>
          <w:rFonts w:ascii="Arial" w:hAnsi="Arial" w:cs="Arial"/>
        </w:rPr>
        <w:t xml:space="preserve"> a další typická </w:t>
      </w:r>
      <w:r w:rsidR="001C3F66">
        <w:rPr>
          <w:rFonts w:ascii="Arial" w:hAnsi="Arial" w:cs="Arial"/>
        </w:rPr>
        <w:t>ostravsk</w:t>
      </w:r>
      <w:r w:rsidR="00C44D71">
        <w:rPr>
          <w:rFonts w:ascii="Arial" w:hAnsi="Arial" w:cs="Arial"/>
        </w:rPr>
        <w:t xml:space="preserve">é </w:t>
      </w:r>
      <w:proofErr w:type="gramStart"/>
      <w:r w:rsidR="00C44D71">
        <w:rPr>
          <w:rFonts w:ascii="Arial" w:hAnsi="Arial" w:cs="Arial"/>
        </w:rPr>
        <w:t>reálie.</w:t>
      </w:r>
      <w:r w:rsidRPr="00217518">
        <w:rPr>
          <w:rFonts w:ascii="Arial" w:hAnsi="Arial" w:cs="Arial"/>
        </w:rPr>
        <w:t>.</w:t>
      </w:r>
      <w:proofErr w:type="gramEnd"/>
    </w:p>
    <w:p w:rsidR="00E7580B" w:rsidRDefault="00E7580B" w:rsidP="00E7580B">
      <w:pPr>
        <w:pStyle w:val="Prosttext"/>
        <w:ind w:left="340" w:right="340"/>
        <w:jc w:val="both"/>
        <w:rPr>
          <w:rFonts w:ascii="Arial" w:hAnsi="Arial" w:cs="Arial"/>
          <w:sz w:val="24"/>
          <w:szCs w:val="24"/>
        </w:rPr>
      </w:pPr>
    </w:p>
    <w:p w:rsidR="00E7580B" w:rsidRPr="00E7580B" w:rsidRDefault="00217518" w:rsidP="00E7580B">
      <w:pPr>
        <w:pStyle w:val="Prosttext"/>
        <w:ind w:left="340" w:right="340"/>
        <w:jc w:val="both"/>
        <w:rPr>
          <w:rFonts w:ascii="Arial" w:hAnsi="Arial" w:cs="Arial"/>
          <w:sz w:val="24"/>
          <w:szCs w:val="24"/>
        </w:rPr>
      </w:pPr>
      <w:r w:rsidRPr="00E7580B">
        <w:rPr>
          <w:rFonts w:ascii="Arial" w:hAnsi="Arial" w:cs="Arial"/>
          <w:sz w:val="24"/>
          <w:szCs w:val="24"/>
        </w:rPr>
        <w:t>Děj</w:t>
      </w:r>
      <w:r w:rsidR="00E7580B">
        <w:rPr>
          <w:rFonts w:ascii="Arial" w:hAnsi="Arial" w:cs="Arial"/>
          <w:sz w:val="24"/>
          <w:szCs w:val="24"/>
        </w:rPr>
        <w:t xml:space="preserve"> </w:t>
      </w:r>
      <w:r w:rsidRPr="00E7580B">
        <w:rPr>
          <w:rFonts w:ascii="Arial" w:hAnsi="Arial" w:cs="Arial"/>
          <w:sz w:val="24"/>
          <w:szCs w:val="24"/>
        </w:rPr>
        <w:t xml:space="preserve">se </w:t>
      </w:r>
      <w:r w:rsidR="00AA2BFA">
        <w:rPr>
          <w:rFonts w:ascii="Arial" w:hAnsi="Arial" w:cs="Arial"/>
          <w:sz w:val="24"/>
          <w:szCs w:val="24"/>
        </w:rPr>
        <w:t>o</w:t>
      </w:r>
      <w:r w:rsidRPr="00E7580B">
        <w:rPr>
          <w:rFonts w:ascii="Arial" w:hAnsi="Arial" w:cs="Arial"/>
          <w:sz w:val="24"/>
          <w:szCs w:val="24"/>
        </w:rPr>
        <w:t>t</w:t>
      </w:r>
      <w:r w:rsidR="00AA2BFA">
        <w:rPr>
          <w:rFonts w:ascii="Arial" w:hAnsi="Arial" w:cs="Arial"/>
          <w:sz w:val="24"/>
          <w:szCs w:val="24"/>
        </w:rPr>
        <w:t>á</w:t>
      </w:r>
      <w:r w:rsidRPr="00E7580B">
        <w:rPr>
          <w:rFonts w:ascii="Arial" w:hAnsi="Arial" w:cs="Arial"/>
          <w:sz w:val="24"/>
          <w:szCs w:val="24"/>
        </w:rPr>
        <w:t xml:space="preserve">čí kolem přípravy </w:t>
      </w:r>
      <w:proofErr w:type="spellStart"/>
      <w:r w:rsidRPr="00E7580B">
        <w:rPr>
          <w:rFonts w:ascii="Arial" w:hAnsi="Arial" w:cs="Arial"/>
          <w:sz w:val="24"/>
          <w:szCs w:val="24"/>
        </w:rPr>
        <w:t>strip</w:t>
      </w:r>
      <w:proofErr w:type="spellEnd"/>
      <w:r w:rsidR="005F64CA" w:rsidRPr="00E7580B">
        <w:rPr>
          <w:rFonts w:ascii="Arial" w:hAnsi="Arial" w:cs="Arial"/>
          <w:sz w:val="24"/>
          <w:szCs w:val="24"/>
        </w:rPr>
        <w:t xml:space="preserve"> show</w:t>
      </w:r>
      <w:r w:rsidR="001F450F">
        <w:rPr>
          <w:rFonts w:ascii="Arial" w:hAnsi="Arial" w:cs="Arial"/>
          <w:sz w:val="24"/>
          <w:szCs w:val="24"/>
        </w:rPr>
        <w:t xml:space="preserve"> –</w:t>
      </w:r>
      <w:r w:rsidRPr="00E7580B">
        <w:rPr>
          <w:rFonts w:ascii="Arial" w:hAnsi="Arial" w:cs="Arial"/>
          <w:sz w:val="24"/>
          <w:szCs w:val="24"/>
        </w:rPr>
        <w:t xml:space="preserve"> </w:t>
      </w:r>
      <w:r w:rsidR="001F450F">
        <w:rPr>
          <w:rFonts w:ascii="Arial" w:hAnsi="Arial" w:cs="Arial"/>
          <w:sz w:val="24"/>
          <w:szCs w:val="24"/>
        </w:rPr>
        <w:t>k</w:t>
      </w:r>
      <w:r w:rsidRPr="00E7580B">
        <w:rPr>
          <w:rFonts w:ascii="Arial" w:hAnsi="Arial" w:cs="Arial"/>
          <w:sz w:val="24"/>
          <w:szCs w:val="24"/>
        </w:rPr>
        <w:t>ter</w:t>
      </w:r>
      <w:r w:rsidR="005F64CA" w:rsidRPr="00E7580B">
        <w:rPr>
          <w:rFonts w:ascii="Arial" w:hAnsi="Arial" w:cs="Arial"/>
          <w:sz w:val="24"/>
          <w:szCs w:val="24"/>
        </w:rPr>
        <w:t>á</w:t>
      </w:r>
      <w:r w:rsidRPr="00E7580B">
        <w:rPr>
          <w:rFonts w:ascii="Arial" w:hAnsi="Arial" w:cs="Arial"/>
          <w:sz w:val="24"/>
          <w:szCs w:val="24"/>
        </w:rPr>
        <w:t xml:space="preserve"> nebude ve finál</w:t>
      </w:r>
      <w:r w:rsidR="00290EE9" w:rsidRPr="00E7580B">
        <w:rPr>
          <w:rFonts w:ascii="Arial" w:hAnsi="Arial" w:cs="Arial"/>
          <w:sz w:val="24"/>
          <w:szCs w:val="24"/>
        </w:rPr>
        <w:t xml:space="preserve">ní scéně </w:t>
      </w:r>
      <w:r w:rsidR="005F64CA" w:rsidRPr="00E7580B">
        <w:rPr>
          <w:rFonts w:ascii="Arial" w:hAnsi="Arial" w:cs="Arial"/>
          <w:sz w:val="24"/>
          <w:szCs w:val="24"/>
        </w:rPr>
        <w:t xml:space="preserve">inscenace </w:t>
      </w:r>
      <w:r w:rsidR="00290EE9" w:rsidRPr="00E7580B">
        <w:rPr>
          <w:rFonts w:ascii="Arial" w:hAnsi="Arial" w:cs="Arial"/>
          <w:sz w:val="24"/>
          <w:szCs w:val="24"/>
        </w:rPr>
        <w:t>chybět</w:t>
      </w:r>
      <w:r w:rsidR="001F450F">
        <w:rPr>
          <w:rFonts w:ascii="Arial" w:hAnsi="Arial" w:cs="Arial"/>
          <w:sz w:val="24"/>
          <w:szCs w:val="24"/>
        </w:rPr>
        <w:t xml:space="preserve"> –</w:t>
      </w:r>
      <w:r w:rsidRPr="00E7580B">
        <w:rPr>
          <w:rFonts w:ascii="Arial" w:hAnsi="Arial" w:cs="Arial"/>
          <w:sz w:val="24"/>
          <w:szCs w:val="24"/>
        </w:rPr>
        <w:t xml:space="preserve"> </w:t>
      </w:r>
      <w:r w:rsidR="00E7580B">
        <w:rPr>
          <w:rFonts w:ascii="Arial" w:hAnsi="Arial" w:cs="Arial"/>
          <w:sz w:val="24"/>
          <w:szCs w:val="24"/>
        </w:rPr>
        <w:t xml:space="preserve">a </w:t>
      </w:r>
      <w:r w:rsidR="00AA2BFA">
        <w:rPr>
          <w:rFonts w:ascii="Arial" w:hAnsi="Arial" w:cs="Arial"/>
          <w:sz w:val="24"/>
          <w:szCs w:val="24"/>
        </w:rPr>
        <w:t>vytváří</w:t>
      </w:r>
      <w:r w:rsidR="00AA2BFA" w:rsidRPr="00E7580B">
        <w:rPr>
          <w:rFonts w:ascii="Arial" w:hAnsi="Arial" w:cs="Arial"/>
          <w:sz w:val="24"/>
          <w:szCs w:val="24"/>
        </w:rPr>
        <w:t xml:space="preserve"> </w:t>
      </w:r>
      <w:r w:rsidRPr="00E7580B">
        <w:rPr>
          <w:rFonts w:ascii="Arial" w:hAnsi="Arial" w:cs="Arial"/>
          <w:sz w:val="24"/>
          <w:szCs w:val="24"/>
        </w:rPr>
        <w:t xml:space="preserve">celou řadu </w:t>
      </w:r>
      <w:r w:rsidR="00672A7C" w:rsidRPr="00E7580B">
        <w:rPr>
          <w:rFonts w:ascii="Arial" w:hAnsi="Arial" w:cs="Arial"/>
          <w:sz w:val="24"/>
          <w:szCs w:val="24"/>
        </w:rPr>
        <w:t xml:space="preserve">divokých a komických situací. </w:t>
      </w:r>
      <w:r w:rsidR="00E7580B" w:rsidRPr="00E7580B">
        <w:rPr>
          <w:rFonts w:ascii="Arial" w:hAnsi="Arial" w:cs="Arial"/>
          <w:sz w:val="24"/>
          <w:szCs w:val="24"/>
        </w:rPr>
        <w:t>Herci činohry jsou profesionálové na svých místech, ale to</w:t>
      </w:r>
      <w:r w:rsidR="00E7580B">
        <w:rPr>
          <w:rFonts w:ascii="Arial" w:hAnsi="Arial" w:cs="Arial"/>
          <w:sz w:val="24"/>
          <w:szCs w:val="24"/>
        </w:rPr>
        <w:t>,</w:t>
      </w:r>
      <w:r w:rsidR="00E7580B" w:rsidRPr="00E7580B">
        <w:rPr>
          <w:rFonts w:ascii="Arial" w:hAnsi="Arial" w:cs="Arial"/>
          <w:sz w:val="24"/>
          <w:szCs w:val="24"/>
        </w:rPr>
        <w:t xml:space="preserve"> oč v</w:t>
      </w:r>
      <w:r w:rsidR="001404C4">
        <w:rPr>
          <w:rFonts w:ascii="Arial" w:hAnsi="Arial" w:cs="Arial"/>
          <w:sz w:val="24"/>
          <w:szCs w:val="24"/>
        </w:rPr>
        <w:t> </w:t>
      </w:r>
      <w:r w:rsidR="00937859" w:rsidRPr="00937859">
        <w:rPr>
          <w:rFonts w:ascii="Arial" w:hAnsi="Arial" w:cs="Arial"/>
          <w:i/>
          <w:sz w:val="24"/>
          <w:szCs w:val="24"/>
        </w:rPr>
        <w:t>Donaha!</w:t>
      </w:r>
      <w:r w:rsidR="00E7580B" w:rsidRPr="00E758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580B" w:rsidRPr="00E7580B">
        <w:rPr>
          <w:rFonts w:ascii="Arial" w:hAnsi="Arial" w:cs="Arial"/>
          <w:sz w:val="24"/>
          <w:szCs w:val="24"/>
        </w:rPr>
        <w:t>jde</w:t>
      </w:r>
      <w:proofErr w:type="gramEnd"/>
      <w:r w:rsidR="00E7580B" w:rsidRPr="00E7580B">
        <w:rPr>
          <w:rFonts w:ascii="Arial" w:hAnsi="Arial" w:cs="Arial"/>
          <w:sz w:val="24"/>
          <w:szCs w:val="24"/>
        </w:rPr>
        <w:t xml:space="preserve">, se přeci jen (ač je to k nevíře), museli učit. Jejich učitel si říká Rocky a jako profesionál svého oboru umí odložit oděv jako nikdo jiný, o čemž se diváci budou moci přesvědčit na vlastní oči. </w:t>
      </w:r>
    </w:p>
    <w:p w:rsidR="00E7580B" w:rsidRDefault="00E7580B" w:rsidP="005F64CA">
      <w:pPr>
        <w:pStyle w:val="Normlnweb"/>
        <w:ind w:left="340" w:right="340"/>
        <w:jc w:val="both"/>
        <w:rPr>
          <w:rFonts w:ascii="Arial" w:hAnsi="Arial" w:cs="Arial"/>
        </w:rPr>
      </w:pPr>
    </w:p>
    <w:p w:rsidR="00672A7C" w:rsidRPr="005F64CA" w:rsidRDefault="0003206A" w:rsidP="005F64CA">
      <w:pPr>
        <w:pStyle w:val="Normlnweb"/>
        <w:ind w:left="340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>Doposud se v Čechách a na Moravě tento muzikál uváděl pouze s </w:t>
      </w:r>
      <w:r w:rsidR="001404C4">
        <w:rPr>
          <w:rFonts w:ascii="Arial" w:hAnsi="Arial" w:cs="Arial"/>
        </w:rPr>
        <w:t xml:space="preserve">reprodukovanou </w:t>
      </w:r>
      <w:r>
        <w:rPr>
          <w:rFonts w:ascii="Arial" w:hAnsi="Arial" w:cs="Arial"/>
        </w:rPr>
        <w:t xml:space="preserve">hudbou. Národnímu divadlu moravskoslezskému se </w:t>
      </w:r>
      <w:r w:rsidR="00E7580B">
        <w:rPr>
          <w:rFonts w:ascii="Arial" w:hAnsi="Arial" w:cs="Arial"/>
        </w:rPr>
        <w:t xml:space="preserve">jako jedinému </w:t>
      </w:r>
      <w:r>
        <w:rPr>
          <w:rFonts w:ascii="Arial" w:hAnsi="Arial" w:cs="Arial"/>
        </w:rPr>
        <w:t xml:space="preserve">podařilo </w:t>
      </w:r>
      <w:r w:rsidR="00E7580B">
        <w:rPr>
          <w:rFonts w:ascii="Arial" w:hAnsi="Arial" w:cs="Arial"/>
        </w:rPr>
        <w:t xml:space="preserve">získat </w:t>
      </w:r>
      <w:r>
        <w:rPr>
          <w:rFonts w:ascii="Arial" w:hAnsi="Arial" w:cs="Arial"/>
        </w:rPr>
        <w:t xml:space="preserve">souhlas vlastníků licence </w:t>
      </w:r>
      <w:r w:rsidR="00E7580B">
        <w:rPr>
          <w:rFonts w:ascii="Arial" w:hAnsi="Arial" w:cs="Arial"/>
        </w:rPr>
        <w:t xml:space="preserve">k provedení </w:t>
      </w:r>
      <w:r w:rsidR="001404C4">
        <w:rPr>
          <w:rFonts w:ascii="Arial" w:hAnsi="Arial" w:cs="Arial"/>
        </w:rPr>
        <w:t xml:space="preserve">inscenace </w:t>
      </w:r>
      <w:r>
        <w:rPr>
          <w:rFonts w:ascii="Arial" w:hAnsi="Arial" w:cs="Arial"/>
        </w:rPr>
        <w:t xml:space="preserve">s </w:t>
      </w:r>
      <w:r w:rsidRPr="00E7580B">
        <w:rPr>
          <w:rFonts w:ascii="Arial" w:hAnsi="Arial" w:cs="Arial"/>
        </w:rPr>
        <w:t xml:space="preserve">živou kapelou </w:t>
      </w:r>
      <w:r w:rsidR="00A15B9B">
        <w:rPr>
          <w:rFonts w:ascii="Arial" w:hAnsi="Arial" w:cs="Arial"/>
        </w:rPr>
        <w:t xml:space="preserve">přímo </w:t>
      </w:r>
      <w:r w:rsidRPr="00E7580B">
        <w:rPr>
          <w:rFonts w:ascii="Arial" w:hAnsi="Arial" w:cs="Arial"/>
        </w:rPr>
        <w:t>na jevišti</w:t>
      </w:r>
      <w:r w:rsidR="00E7580B" w:rsidRPr="00E7580B">
        <w:rPr>
          <w:rFonts w:ascii="Arial" w:hAnsi="Arial" w:cs="Arial"/>
        </w:rPr>
        <w:t>.</w:t>
      </w:r>
      <w:r w:rsidR="00AF3118">
        <w:t xml:space="preserve"> </w:t>
      </w:r>
      <w:r w:rsidR="00217518">
        <w:rPr>
          <w:rFonts w:ascii="Arial" w:hAnsi="Arial" w:cs="Arial"/>
        </w:rPr>
        <w:t>Bude</w:t>
      </w:r>
      <w:r w:rsidR="00290EE9">
        <w:rPr>
          <w:rFonts w:ascii="Arial" w:hAnsi="Arial" w:cs="Arial"/>
        </w:rPr>
        <w:t xml:space="preserve"> </w:t>
      </w:r>
      <w:r w:rsidR="005F64CA">
        <w:rPr>
          <w:rFonts w:ascii="Arial" w:hAnsi="Arial" w:cs="Arial"/>
        </w:rPr>
        <w:t>desetičlenná</w:t>
      </w:r>
      <w:r w:rsidR="00217518">
        <w:rPr>
          <w:rFonts w:ascii="Arial" w:hAnsi="Arial" w:cs="Arial"/>
        </w:rPr>
        <w:t xml:space="preserve"> a pro tuto speciální příležitost ji </w:t>
      </w:r>
      <w:r w:rsidR="00217518" w:rsidRPr="005F64CA">
        <w:rPr>
          <w:rFonts w:ascii="Arial" w:hAnsi="Arial" w:cs="Arial"/>
        </w:rPr>
        <w:t>sestavil</w:t>
      </w:r>
      <w:r w:rsidR="005F64CA" w:rsidRPr="005F64CA">
        <w:rPr>
          <w:rFonts w:ascii="Arial" w:hAnsi="Arial" w:cs="Arial"/>
        </w:rPr>
        <w:t xml:space="preserve"> jeden z hlavních motorů jazzového dění na</w:t>
      </w:r>
      <w:r w:rsidR="005F64CA">
        <w:rPr>
          <w:rFonts w:ascii="Arial" w:hAnsi="Arial" w:cs="Arial"/>
        </w:rPr>
        <w:t xml:space="preserve"> </w:t>
      </w:r>
      <w:r w:rsidR="005F64CA" w:rsidRPr="005F64CA">
        <w:rPr>
          <w:rFonts w:ascii="Arial" w:hAnsi="Arial" w:cs="Arial"/>
        </w:rPr>
        <w:t xml:space="preserve">severu Moravy </w:t>
      </w:r>
      <w:r w:rsidR="001404C4">
        <w:rPr>
          <w:rFonts w:ascii="Arial" w:hAnsi="Arial" w:cs="Arial"/>
        </w:rPr>
        <w:t>a jeden z nejoriginálnějších</w:t>
      </w:r>
      <w:r w:rsidR="001404C4" w:rsidRPr="005F64CA">
        <w:rPr>
          <w:rFonts w:ascii="Arial" w:hAnsi="Arial" w:cs="Arial"/>
        </w:rPr>
        <w:t xml:space="preserve"> improvizátorů u nás </w:t>
      </w:r>
      <w:r w:rsidR="001404C4">
        <w:rPr>
          <w:rFonts w:ascii="Arial" w:hAnsi="Arial" w:cs="Arial"/>
        </w:rPr>
        <w:t xml:space="preserve">vůbec, </w:t>
      </w:r>
      <w:r w:rsidR="005F64CA" w:rsidRPr="005F64CA">
        <w:rPr>
          <w:rFonts w:ascii="Arial" w:hAnsi="Arial" w:cs="Arial"/>
        </w:rPr>
        <w:t xml:space="preserve">klavírista </w:t>
      </w:r>
      <w:proofErr w:type="spellStart"/>
      <w:r w:rsidR="005F64CA" w:rsidRPr="005F64CA">
        <w:rPr>
          <w:rFonts w:ascii="Arial" w:hAnsi="Arial" w:cs="Arial"/>
        </w:rPr>
        <w:t>Vlastík</w:t>
      </w:r>
      <w:proofErr w:type="spellEnd"/>
      <w:r w:rsidR="005F64CA" w:rsidRPr="005F64CA">
        <w:rPr>
          <w:rFonts w:ascii="Arial" w:hAnsi="Arial" w:cs="Arial"/>
        </w:rPr>
        <w:t xml:space="preserve"> Šmída.</w:t>
      </w:r>
      <w:r w:rsidR="00217518" w:rsidRPr="005F64CA">
        <w:rPr>
          <w:rFonts w:ascii="Arial" w:hAnsi="Arial" w:cs="Arial"/>
        </w:rPr>
        <w:t xml:space="preserve"> </w:t>
      </w:r>
    </w:p>
    <w:p w:rsidR="000B6ADD" w:rsidRDefault="00672A7C">
      <w:pPr>
        <w:spacing w:before="100" w:beforeAutospacing="1" w:after="100" w:afterAutospacing="1"/>
        <w:ind w:left="340" w:right="340"/>
        <w:jc w:val="both"/>
        <w:rPr>
          <w:rFonts w:ascii="Arial" w:hAnsi="Arial" w:cs="Arial"/>
        </w:rPr>
      </w:pPr>
      <w:r w:rsidRPr="00217518">
        <w:rPr>
          <w:rFonts w:ascii="Arial" w:hAnsi="Arial" w:cs="Arial"/>
          <w:sz w:val="24"/>
          <w:szCs w:val="24"/>
        </w:rPr>
        <w:t xml:space="preserve">V originální verzi muzikálu je jedním z ocelářů </w:t>
      </w:r>
      <w:r w:rsidR="00BC3125">
        <w:rPr>
          <w:rFonts w:ascii="Arial" w:hAnsi="Arial" w:cs="Arial"/>
          <w:sz w:val="24"/>
          <w:szCs w:val="24"/>
        </w:rPr>
        <w:t xml:space="preserve">také </w:t>
      </w:r>
      <w:r w:rsidRPr="00217518">
        <w:rPr>
          <w:rFonts w:ascii="Arial" w:hAnsi="Arial" w:cs="Arial"/>
          <w:sz w:val="24"/>
          <w:szCs w:val="24"/>
        </w:rPr>
        <w:t xml:space="preserve">černoch. Režisér </w:t>
      </w:r>
      <w:r w:rsidR="00A15B9B">
        <w:rPr>
          <w:rFonts w:ascii="Arial" w:hAnsi="Arial" w:cs="Arial"/>
          <w:sz w:val="24"/>
          <w:szCs w:val="24"/>
        </w:rPr>
        <w:t>inscenace</w:t>
      </w:r>
      <w:r w:rsidR="00A15B9B" w:rsidRPr="00217518">
        <w:rPr>
          <w:rFonts w:ascii="Arial" w:hAnsi="Arial" w:cs="Arial"/>
          <w:sz w:val="24"/>
          <w:szCs w:val="24"/>
        </w:rPr>
        <w:t xml:space="preserve"> </w:t>
      </w:r>
      <w:r w:rsidRPr="00217518">
        <w:rPr>
          <w:rFonts w:ascii="Arial" w:hAnsi="Arial" w:cs="Arial"/>
          <w:sz w:val="24"/>
          <w:szCs w:val="24"/>
        </w:rPr>
        <w:t>Pavel Šimák</w:t>
      </w:r>
      <w:r w:rsidR="00C34598">
        <w:rPr>
          <w:rFonts w:ascii="Arial" w:hAnsi="Arial" w:cs="Arial"/>
          <w:sz w:val="24"/>
          <w:szCs w:val="24"/>
        </w:rPr>
        <w:t xml:space="preserve"> však žádného</w:t>
      </w:r>
      <w:r w:rsidRPr="00217518">
        <w:rPr>
          <w:rFonts w:ascii="Arial" w:hAnsi="Arial" w:cs="Arial"/>
          <w:sz w:val="24"/>
          <w:szCs w:val="24"/>
        </w:rPr>
        <w:t xml:space="preserve"> černocha </w:t>
      </w:r>
      <w:r w:rsidR="00C34598">
        <w:rPr>
          <w:rFonts w:ascii="Arial" w:hAnsi="Arial" w:cs="Arial"/>
          <w:sz w:val="24"/>
          <w:szCs w:val="24"/>
        </w:rPr>
        <w:t>hledat nemusel</w:t>
      </w:r>
      <w:r w:rsidRPr="00217518">
        <w:rPr>
          <w:rFonts w:ascii="Arial" w:hAnsi="Arial" w:cs="Arial"/>
          <w:sz w:val="24"/>
          <w:szCs w:val="24"/>
        </w:rPr>
        <w:t xml:space="preserve">. V ostravské verzi je </w:t>
      </w:r>
      <w:r w:rsidR="00C34598">
        <w:rPr>
          <w:rFonts w:ascii="Arial" w:hAnsi="Arial" w:cs="Arial"/>
          <w:sz w:val="24"/>
          <w:szCs w:val="24"/>
        </w:rPr>
        <w:t xml:space="preserve">totiž na místě černocha role </w:t>
      </w:r>
      <w:r w:rsidR="005F64CA">
        <w:rPr>
          <w:rFonts w:ascii="Arial" w:hAnsi="Arial" w:cs="Arial"/>
          <w:sz w:val="24"/>
          <w:szCs w:val="24"/>
        </w:rPr>
        <w:t>Rom</w:t>
      </w:r>
      <w:r w:rsidR="00C34598">
        <w:rPr>
          <w:rFonts w:ascii="Arial" w:hAnsi="Arial" w:cs="Arial"/>
          <w:sz w:val="24"/>
          <w:szCs w:val="24"/>
        </w:rPr>
        <w:t>a;</w:t>
      </w:r>
      <w:r w:rsidRPr="00217518">
        <w:rPr>
          <w:rFonts w:ascii="Arial" w:hAnsi="Arial" w:cs="Arial"/>
          <w:sz w:val="24"/>
          <w:szCs w:val="24"/>
        </w:rPr>
        <w:t xml:space="preserve"> </w:t>
      </w:r>
      <w:r w:rsidR="00C34598">
        <w:rPr>
          <w:rFonts w:ascii="Arial" w:hAnsi="Arial" w:cs="Arial"/>
          <w:sz w:val="24"/>
          <w:szCs w:val="24"/>
        </w:rPr>
        <w:t xml:space="preserve">na něj </w:t>
      </w:r>
      <w:r w:rsidRPr="00217518">
        <w:rPr>
          <w:rFonts w:ascii="Arial" w:hAnsi="Arial" w:cs="Arial"/>
          <w:sz w:val="24"/>
          <w:szCs w:val="24"/>
        </w:rPr>
        <w:t>ale žádný casting v  pravém slova smyslu</w:t>
      </w:r>
      <w:r w:rsidR="00C34598">
        <w:rPr>
          <w:rFonts w:ascii="Arial" w:hAnsi="Arial" w:cs="Arial"/>
          <w:sz w:val="24"/>
          <w:szCs w:val="24"/>
        </w:rPr>
        <w:t xml:space="preserve"> neprobíhal</w:t>
      </w:r>
      <w:r w:rsidRPr="00217518">
        <w:rPr>
          <w:rFonts w:ascii="Arial" w:hAnsi="Arial" w:cs="Arial"/>
          <w:sz w:val="24"/>
          <w:szCs w:val="24"/>
        </w:rPr>
        <w:t>. Ota Maňák už s</w:t>
      </w:r>
      <w:r w:rsidR="00E7580B">
        <w:rPr>
          <w:rFonts w:ascii="Arial" w:hAnsi="Arial" w:cs="Arial"/>
          <w:sz w:val="24"/>
          <w:szCs w:val="24"/>
        </w:rPr>
        <w:t> </w:t>
      </w:r>
      <w:r w:rsidRPr="00217518">
        <w:rPr>
          <w:rFonts w:ascii="Arial" w:hAnsi="Arial" w:cs="Arial"/>
          <w:sz w:val="24"/>
          <w:szCs w:val="24"/>
        </w:rPr>
        <w:t>činohrou</w:t>
      </w:r>
      <w:r w:rsidR="00E7580B">
        <w:rPr>
          <w:rFonts w:ascii="Arial" w:hAnsi="Arial" w:cs="Arial"/>
          <w:sz w:val="24"/>
          <w:szCs w:val="24"/>
        </w:rPr>
        <w:t xml:space="preserve"> </w:t>
      </w:r>
      <w:r w:rsidR="00C34598">
        <w:rPr>
          <w:rFonts w:ascii="Arial" w:hAnsi="Arial" w:cs="Arial"/>
          <w:sz w:val="24"/>
          <w:szCs w:val="24"/>
        </w:rPr>
        <w:t xml:space="preserve">Národního divadla moravskoslezského </w:t>
      </w:r>
      <w:r w:rsidRPr="00217518">
        <w:rPr>
          <w:rFonts w:ascii="Arial" w:hAnsi="Arial" w:cs="Arial"/>
          <w:sz w:val="24"/>
          <w:szCs w:val="24"/>
        </w:rPr>
        <w:t>spolupracoval</w:t>
      </w:r>
      <w:r w:rsidR="0003206A">
        <w:rPr>
          <w:rFonts w:ascii="Arial" w:hAnsi="Arial" w:cs="Arial"/>
          <w:sz w:val="24"/>
          <w:szCs w:val="24"/>
        </w:rPr>
        <w:t xml:space="preserve"> na </w:t>
      </w:r>
      <w:r w:rsidR="00C34598">
        <w:rPr>
          <w:rFonts w:ascii="Arial" w:hAnsi="Arial" w:cs="Arial"/>
          <w:sz w:val="24"/>
          <w:szCs w:val="24"/>
        </w:rPr>
        <w:t xml:space="preserve">inscenacích </w:t>
      </w:r>
      <w:r w:rsidR="00937859" w:rsidRPr="00937859">
        <w:rPr>
          <w:rFonts w:ascii="Arial" w:hAnsi="Arial" w:cs="Arial"/>
          <w:i/>
          <w:sz w:val="24"/>
          <w:szCs w:val="24"/>
        </w:rPr>
        <w:t>Balada pro banditu</w:t>
      </w:r>
      <w:r w:rsidR="0003206A">
        <w:rPr>
          <w:rFonts w:ascii="Arial" w:hAnsi="Arial" w:cs="Arial"/>
          <w:sz w:val="24"/>
          <w:szCs w:val="24"/>
        </w:rPr>
        <w:t xml:space="preserve"> a </w:t>
      </w:r>
      <w:r w:rsidR="00937859" w:rsidRPr="00937859">
        <w:rPr>
          <w:rFonts w:ascii="Arial" w:hAnsi="Arial" w:cs="Arial"/>
          <w:i/>
          <w:sz w:val="24"/>
          <w:szCs w:val="24"/>
        </w:rPr>
        <w:t>Krvavá svatba</w:t>
      </w:r>
      <w:r w:rsidRPr="00217518">
        <w:rPr>
          <w:rFonts w:ascii="Arial" w:hAnsi="Arial" w:cs="Arial"/>
          <w:sz w:val="24"/>
          <w:szCs w:val="24"/>
        </w:rPr>
        <w:t xml:space="preserve"> a podle slov Pavla Šimáka přijal své </w:t>
      </w:r>
      <w:r w:rsidR="005F64CA">
        <w:rPr>
          <w:rFonts w:ascii="Arial" w:hAnsi="Arial" w:cs="Arial"/>
          <w:sz w:val="24"/>
          <w:szCs w:val="24"/>
        </w:rPr>
        <w:t>ú</w:t>
      </w:r>
      <w:r w:rsidRPr="00217518">
        <w:rPr>
          <w:rFonts w:ascii="Arial" w:hAnsi="Arial" w:cs="Arial"/>
          <w:sz w:val="24"/>
          <w:szCs w:val="24"/>
        </w:rPr>
        <w:t>činkování</w:t>
      </w:r>
      <w:r w:rsidR="00836C45">
        <w:rPr>
          <w:rFonts w:ascii="Arial" w:hAnsi="Arial" w:cs="Arial"/>
          <w:sz w:val="24"/>
          <w:szCs w:val="24"/>
        </w:rPr>
        <w:t xml:space="preserve"> </w:t>
      </w:r>
      <w:r w:rsidRPr="00217518">
        <w:rPr>
          <w:rFonts w:ascii="Arial" w:hAnsi="Arial" w:cs="Arial"/>
          <w:sz w:val="24"/>
          <w:szCs w:val="24"/>
        </w:rPr>
        <w:t>v</w:t>
      </w:r>
      <w:r w:rsidR="00C34598">
        <w:rPr>
          <w:rFonts w:ascii="Arial" w:hAnsi="Arial" w:cs="Arial"/>
          <w:sz w:val="24"/>
          <w:szCs w:val="24"/>
        </w:rPr>
        <w:t> </w:t>
      </w:r>
      <w:proofErr w:type="gramStart"/>
      <w:r w:rsidR="00937859" w:rsidRPr="00937859">
        <w:rPr>
          <w:rFonts w:ascii="Arial" w:hAnsi="Arial" w:cs="Arial"/>
          <w:i/>
          <w:sz w:val="24"/>
          <w:szCs w:val="24"/>
        </w:rPr>
        <w:t>Donaha!</w:t>
      </w:r>
      <w:r w:rsidRPr="00217518">
        <w:rPr>
          <w:rFonts w:ascii="Arial" w:hAnsi="Arial" w:cs="Arial"/>
          <w:sz w:val="24"/>
          <w:szCs w:val="24"/>
        </w:rPr>
        <w:t xml:space="preserve"> s nadšením</w:t>
      </w:r>
      <w:proofErr w:type="gramEnd"/>
      <w:r w:rsidRPr="00217518">
        <w:rPr>
          <w:rFonts w:ascii="Arial" w:hAnsi="Arial" w:cs="Arial"/>
          <w:sz w:val="24"/>
          <w:szCs w:val="24"/>
        </w:rPr>
        <w:t xml:space="preserve">. </w:t>
      </w:r>
      <w:r w:rsidRPr="00836C45">
        <w:rPr>
          <w:rFonts w:ascii="Arial" w:hAnsi="Arial" w:cs="Arial"/>
          <w:i/>
          <w:sz w:val="24"/>
          <w:szCs w:val="24"/>
        </w:rPr>
        <w:t>„Dokonce i to svlékání přijal Ota ze všech herců nejvstřícněji. Ostatní pánové totiž žádné nadšení nevykazují doposud a stále marně doufají, že je to nějak mine. Ota je navíc nezatížený hereckou machou</w:t>
      </w:r>
      <w:r w:rsidR="009F16EE">
        <w:rPr>
          <w:rFonts w:ascii="Arial" w:hAnsi="Arial" w:cs="Arial"/>
          <w:i/>
          <w:sz w:val="24"/>
          <w:szCs w:val="24"/>
        </w:rPr>
        <w:t>,</w:t>
      </w:r>
      <w:r w:rsidRPr="00836C45">
        <w:rPr>
          <w:rFonts w:ascii="Arial" w:hAnsi="Arial" w:cs="Arial"/>
          <w:i/>
          <w:sz w:val="24"/>
          <w:szCs w:val="24"/>
        </w:rPr>
        <w:t xml:space="preserve"> a tak do inscenace přináší zcela živelný a neocenitelný pel opravdovosti,“</w:t>
      </w:r>
      <w:r w:rsidR="00836C45">
        <w:rPr>
          <w:rFonts w:ascii="Arial" w:hAnsi="Arial" w:cs="Arial"/>
          <w:i/>
          <w:sz w:val="24"/>
          <w:szCs w:val="24"/>
        </w:rPr>
        <w:t xml:space="preserve"> </w:t>
      </w:r>
      <w:r w:rsidRPr="00217518">
        <w:rPr>
          <w:rFonts w:ascii="Arial" w:hAnsi="Arial" w:cs="Arial"/>
          <w:sz w:val="24"/>
          <w:szCs w:val="24"/>
        </w:rPr>
        <w:t>dodává Šimák.</w:t>
      </w:r>
    </w:p>
    <w:p w:rsidR="00565065" w:rsidRPr="00290EE9" w:rsidRDefault="00217518" w:rsidP="00565065">
      <w:pPr>
        <w:spacing w:before="100" w:after="100"/>
        <w:ind w:left="340" w:right="340"/>
        <w:jc w:val="both"/>
        <w:rPr>
          <w:rFonts w:ascii="Arial" w:hAnsi="Arial" w:cs="Arial"/>
          <w:sz w:val="24"/>
          <w:szCs w:val="24"/>
        </w:rPr>
      </w:pPr>
      <w:r w:rsidRPr="00290EE9">
        <w:rPr>
          <w:rFonts w:ascii="Arial" w:hAnsi="Arial" w:cs="Arial"/>
          <w:sz w:val="24"/>
          <w:szCs w:val="24"/>
        </w:rPr>
        <w:t xml:space="preserve">V dalších rolích uvidíte </w:t>
      </w:r>
      <w:r w:rsidRPr="00290EE9">
        <w:rPr>
          <w:rFonts w:ascii="Arial" w:hAnsi="Arial" w:cs="Arial"/>
          <w:b/>
          <w:sz w:val="24"/>
          <w:szCs w:val="24"/>
        </w:rPr>
        <w:t xml:space="preserve">Veroniku </w:t>
      </w:r>
      <w:proofErr w:type="spellStart"/>
      <w:r w:rsidRPr="00290EE9">
        <w:rPr>
          <w:rFonts w:ascii="Arial" w:hAnsi="Arial" w:cs="Arial"/>
          <w:b/>
          <w:sz w:val="24"/>
          <w:szCs w:val="24"/>
        </w:rPr>
        <w:t>Forejtovou</w:t>
      </w:r>
      <w:proofErr w:type="spellEnd"/>
      <w:r w:rsidRPr="00290EE9">
        <w:rPr>
          <w:rFonts w:ascii="Arial" w:hAnsi="Arial" w:cs="Arial"/>
          <w:sz w:val="24"/>
          <w:szCs w:val="24"/>
        </w:rPr>
        <w:t xml:space="preserve">, </w:t>
      </w:r>
      <w:r w:rsidRPr="00290EE9">
        <w:rPr>
          <w:rFonts w:ascii="Arial" w:hAnsi="Arial" w:cs="Arial"/>
          <w:b/>
          <w:sz w:val="24"/>
          <w:szCs w:val="24"/>
        </w:rPr>
        <w:t xml:space="preserve">Ladu </w:t>
      </w:r>
      <w:proofErr w:type="spellStart"/>
      <w:r w:rsidRPr="00290EE9">
        <w:rPr>
          <w:rFonts w:ascii="Arial" w:hAnsi="Arial" w:cs="Arial"/>
          <w:b/>
          <w:sz w:val="24"/>
          <w:szCs w:val="24"/>
        </w:rPr>
        <w:t>Bělaškovou</w:t>
      </w:r>
      <w:proofErr w:type="spellEnd"/>
      <w:r w:rsidRPr="00290EE9">
        <w:rPr>
          <w:rFonts w:ascii="Arial" w:hAnsi="Arial" w:cs="Arial"/>
          <w:sz w:val="24"/>
          <w:szCs w:val="24"/>
        </w:rPr>
        <w:t xml:space="preserve">, </w:t>
      </w:r>
      <w:r w:rsidRPr="00290EE9">
        <w:rPr>
          <w:rFonts w:ascii="Arial" w:hAnsi="Arial" w:cs="Arial"/>
          <w:b/>
          <w:sz w:val="24"/>
          <w:szCs w:val="24"/>
        </w:rPr>
        <w:t>Annu</w:t>
      </w:r>
      <w:r w:rsidRPr="00290E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EE9">
        <w:rPr>
          <w:rFonts w:ascii="Arial" w:hAnsi="Arial" w:cs="Arial"/>
          <w:b/>
          <w:sz w:val="24"/>
          <w:szCs w:val="24"/>
        </w:rPr>
        <w:t>Cónovou</w:t>
      </w:r>
      <w:proofErr w:type="spellEnd"/>
      <w:r w:rsidRPr="00290EE9">
        <w:rPr>
          <w:rFonts w:ascii="Arial" w:hAnsi="Arial" w:cs="Arial"/>
          <w:sz w:val="24"/>
          <w:szCs w:val="24"/>
        </w:rPr>
        <w:t xml:space="preserve">, </w:t>
      </w:r>
      <w:r w:rsidRPr="00290EE9">
        <w:rPr>
          <w:rFonts w:ascii="Arial" w:hAnsi="Arial" w:cs="Arial"/>
          <w:b/>
          <w:sz w:val="24"/>
          <w:szCs w:val="24"/>
        </w:rPr>
        <w:t xml:space="preserve">Alexandru </w:t>
      </w:r>
      <w:proofErr w:type="spellStart"/>
      <w:r w:rsidRPr="00290EE9">
        <w:rPr>
          <w:rFonts w:ascii="Arial" w:hAnsi="Arial" w:cs="Arial"/>
          <w:b/>
          <w:sz w:val="24"/>
          <w:szCs w:val="24"/>
        </w:rPr>
        <w:t>Gasnárkovou</w:t>
      </w:r>
      <w:proofErr w:type="spellEnd"/>
      <w:r w:rsidRPr="00290EE9">
        <w:rPr>
          <w:rFonts w:ascii="Arial" w:hAnsi="Arial" w:cs="Arial"/>
          <w:sz w:val="24"/>
          <w:szCs w:val="24"/>
        </w:rPr>
        <w:t xml:space="preserve">, </w:t>
      </w:r>
      <w:r w:rsidRPr="00290EE9">
        <w:rPr>
          <w:rFonts w:ascii="Arial" w:hAnsi="Arial" w:cs="Arial"/>
          <w:b/>
          <w:sz w:val="24"/>
          <w:szCs w:val="24"/>
        </w:rPr>
        <w:t xml:space="preserve">Kateřinu </w:t>
      </w:r>
      <w:proofErr w:type="spellStart"/>
      <w:r w:rsidRPr="00290EE9">
        <w:rPr>
          <w:rFonts w:ascii="Arial" w:hAnsi="Arial" w:cs="Arial"/>
          <w:b/>
          <w:sz w:val="24"/>
          <w:szCs w:val="24"/>
        </w:rPr>
        <w:t>Vainarovou</w:t>
      </w:r>
      <w:proofErr w:type="spellEnd"/>
      <w:r w:rsidRPr="00290EE9">
        <w:rPr>
          <w:rFonts w:ascii="Arial" w:hAnsi="Arial" w:cs="Arial"/>
          <w:sz w:val="24"/>
          <w:szCs w:val="24"/>
        </w:rPr>
        <w:t xml:space="preserve">, </w:t>
      </w:r>
      <w:r w:rsidRPr="00290EE9">
        <w:rPr>
          <w:rFonts w:ascii="Arial" w:hAnsi="Arial" w:cs="Arial"/>
          <w:b/>
          <w:sz w:val="24"/>
          <w:szCs w:val="24"/>
        </w:rPr>
        <w:t xml:space="preserve">Tomáše </w:t>
      </w:r>
      <w:proofErr w:type="spellStart"/>
      <w:r w:rsidRPr="00290EE9">
        <w:rPr>
          <w:rFonts w:ascii="Arial" w:hAnsi="Arial" w:cs="Arial"/>
          <w:b/>
          <w:sz w:val="24"/>
          <w:szCs w:val="24"/>
        </w:rPr>
        <w:t>Jirmana</w:t>
      </w:r>
      <w:proofErr w:type="spellEnd"/>
      <w:r w:rsidRPr="00290EE9">
        <w:rPr>
          <w:rFonts w:ascii="Arial" w:hAnsi="Arial" w:cs="Arial"/>
          <w:sz w:val="24"/>
          <w:szCs w:val="24"/>
        </w:rPr>
        <w:t xml:space="preserve">, </w:t>
      </w:r>
      <w:r w:rsidRPr="00290EE9">
        <w:rPr>
          <w:rFonts w:ascii="Arial" w:hAnsi="Arial" w:cs="Arial"/>
          <w:b/>
          <w:sz w:val="24"/>
          <w:szCs w:val="24"/>
        </w:rPr>
        <w:t>Vladimíra Čapku</w:t>
      </w:r>
      <w:r w:rsidRPr="00290EE9">
        <w:rPr>
          <w:rFonts w:ascii="Arial" w:hAnsi="Arial" w:cs="Arial"/>
          <w:sz w:val="24"/>
          <w:szCs w:val="24"/>
        </w:rPr>
        <w:t xml:space="preserve">, </w:t>
      </w:r>
      <w:r w:rsidRPr="00290EE9">
        <w:rPr>
          <w:rFonts w:ascii="Arial" w:hAnsi="Arial" w:cs="Arial"/>
          <w:b/>
          <w:sz w:val="24"/>
          <w:szCs w:val="24"/>
        </w:rPr>
        <w:t>Davida</w:t>
      </w:r>
      <w:r w:rsidRPr="00290EE9">
        <w:rPr>
          <w:rFonts w:ascii="Arial" w:hAnsi="Arial" w:cs="Arial"/>
          <w:sz w:val="24"/>
          <w:szCs w:val="24"/>
        </w:rPr>
        <w:t xml:space="preserve"> </w:t>
      </w:r>
      <w:r w:rsidRPr="00290EE9">
        <w:rPr>
          <w:rFonts w:ascii="Arial" w:hAnsi="Arial" w:cs="Arial"/>
          <w:b/>
          <w:sz w:val="24"/>
          <w:szCs w:val="24"/>
        </w:rPr>
        <w:t>Viktoru</w:t>
      </w:r>
      <w:r w:rsidRPr="00290EE9">
        <w:rPr>
          <w:rFonts w:ascii="Arial" w:hAnsi="Arial" w:cs="Arial"/>
          <w:sz w:val="24"/>
          <w:szCs w:val="24"/>
        </w:rPr>
        <w:t xml:space="preserve"> a další. </w:t>
      </w:r>
      <w:r w:rsidR="00290EE9" w:rsidRPr="00290EE9">
        <w:rPr>
          <w:rFonts w:ascii="Arial" w:hAnsi="Arial" w:cs="Arial"/>
          <w:sz w:val="24"/>
          <w:szCs w:val="24"/>
        </w:rPr>
        <w:t xml:space="preserve">Herci budou hrát v kostýmech </w:t>
      </w:r>
      <w:r w:rsidR="00290EE9" w:rsidRPr="00290EE9">
        <w:rPr>
          <w:rFonts w:ascii="Arial" w:hAnsi="Arial" w:cs="Arial"/>
          <w:b/>
          <w:sz w:val="24"/>
          <w:szCs w:val="24"/>
        </w:rPr>
        <w:t>Evy Kotkové</w:t>
      </w:r>
      <w:r w:rsidR="009F16EE">
        <w:rPr>
          <w:rFonts w:ascii="Arial" w:hAnsi="Arial" w:cs="Arial"/>
          <w:sz w:val="24"/>
          <w:szCs w:val="24"/>
        </w:rPr>
        <w:t xml:space="preserve">, na </w:t>
      </w:r>
      <w:r w:rsidR="00290EE9" w:rsidRPr="00290EE9">
        <w:rPr>
          <w:rFonts w:ascii="Arial" w:hAnsi="Arial" w:cs="Arial"/>
          <w:sz w:val="24"/>
          <w:szCs w:val="24"/>
        </w:rPr>
        <w:t xml:space="preserve">scéně </w:t>
      </w:r>
      <w:r w:rsidR="00290EE9" w:rsidRPr="00290EE9">
        <w:rPr>
          <w:rFonts w:ascii="Arial" w:hAnsi="Arial" w:cs="Arial"/>
          <w:b/>
          <w:sz w:val="24"/>
          <w:szCs w:val="24"/>
        </w:rPr>
        <w:t xml:space="preserve">Davida </w:t>
      </w:r>
      <w:proofErr w:type="spellStart"/>
      <w:r w:rsidR="00290EE9" w:rsidRPr="00290EE9">
        <w:rPr>
          <w:rFonts w:ascii="Arial" w:hAnsi="Arial" w:cs="Arial"/>
          <w:b/>
          <w:sz w:val="24"/>
          <w:szCs w:val="24"/>
        </w:rPr>
        <w:t>Baziky</w:t>
      </w:r>
      <w:proofErr w:type="spellEnd"/>
      <w:r w:rsidR="00290EE9" w:rsidRPr="00290EE9">
        <w:rPr>
          <w:rFonts w:ascii="Arial" w:hAnsi="Arial" w:cs="Arial"/>
          <w:sz w:val="24"/>
          <w:szCs w:val="24"/>
        </w:rPr>
        <w:t xml:space="preserve"> </w:t>
      </w:r>
      <w:r w:rsidR="009F16EE">
        <w:rPr>
          <w:rFonts w:ascii="Arial" w:hAnsi="Arial" w:cs="Arial"/>
          <w:sz w:val="24"/>
          <w:szCs w:val="24"/>
        </w:rPr>
        <w:t xml:space="preserve">a </w:t>
      </w:r>
      <w:r w:rsidR="00290EE9" w:rsidRPr="00290EE9">
        <w:rPr>
          <w:rFonts w:ascii="Arial" w:hAnsi="Arial" w:cs="Arial"/>
          <w:sz w:val="24"/>
          <w:szCs w:val="24"/>
        </w:rPr>
        <w:t xml:space="preserve">pod režijním vedením </w:t>
      </w:r>
      <w:r w:rsidR="00290EE9" w:rsidRPr="00290EE9">
        <w:rPr>
          <w:rFonts w:ascii="Arial" w:hAnsi="Arial" w:cs="Arial"/>
          <w:b/>
          <w:sz w:val="24"/>
          <w:szCs w:val="24"/>
        </w:rPr>
        <w:t>Pavla Šimáka</w:t>
      </w:r>
      <w:r w:rsidR="00290EE9" w:rsidRPr="00290EE9">
        <w:rPr>
          <w:rFonts w:ascii="Arial" w:hAnsi="Arial" w:cs="Arial"/>
          <w:sz w:val="24"/>
          <w:szCs w:val="24"/>
        </w:rPr>
        <w:t xml:space="preserve">. </w:t>
      </w:r>
    </w:p>
    <w:p w:rsidR="00565065" w:rsidRPr="00672A7C" w:rsidRDefault="00565065" w:rsidP="00672A7C">
      <w:pPr>
        <w:pStyle w:val="Nadpis2"/>
        <w:ind w:left="340" w:right="340"/>
        <w:jc w:val="both"/>
        <w:rPr>
          <w:rFonts w:cs="Arial"/>
          <w:i w:val="0"/>
        </w:rPr>
      </w:pPr>
      <w:r w:rsidRPr="00672A7C">
        <w:rPr>
          <w:rFonts w:cs="Arial"/>
          <w:i w:val="0"/>
        </w:rPr>
        <w:t>Premiér</w:t>
      </w:r>
      <w:r w:rsidR="009F16EE">
        <w:rPr>
          <w:rFonts w:cs="Arial"/>
          <w:i w:val="0"/>
        </w:rPr>
        <w:t>a</w:t>
      </w:r>
      <w:r w:rsidR="00672A7C" w:rsidRPr="00672A7C">
        <w:rPr>
          <w:rFonts w:cs="Arial"/>
          <w:i w:val="0"/>
        </w:rPr>
        <w:t xml:space="preserve"> </w:t>
      </w:r>
      <w:r w:rsidRPr="00672A7C">
        <w:rPr>
          <w:rFonts w:cs="Arial"/>
          <w:i w:val="0"/>
        </w:rPr>
        <w:t>16. června 2011 v</w:t>
      </w:r>
      <w:r w:rsidR="009F16EE">
        <w:rPr>
          <w:rFonts w:cs="Arial"/>
          <w:i w:val="0"/>
        </w:rPr>
        <w:t> </w:t>
      </w:r>
      <w:r w:rsidRPr="00672A7C">
        <w:rPr>
          <w:rFonts w:cs="Arial"/>
          <w:i w:val="0"/>
        </w:rPr>
        <w:t>18</w:t>
      </w:r>
      <w:r w:rsidR="009F16EE">
        <w:rPr>
          <w:rFonts w:cs="Arial"/>
          <w:i w:val="0"/>
        </w:rPr>
        <w:t>.</w:t>
      </w:r>
      <w:r w:rsidRPr="00672A7C">
        <w:rPr>
          <w:rFonts w:cs="Arial"/>
          <w:i w:val="0"/>
        </w:rPr>
        <w:t>30</w:t>
      </w:r>
      <w:r w:rsidR="009F16EE">
        <w:rPr>
          <w:rFonts w:cs="Arial"/>
          <w:i w:val="0"/>
        </w:rPr>
        <w:t xml:space="preserve"> hodin v</w:t>
      </w:r>
      <w:r w:rsidRPr="00672A7C">
        <w:rPr>
          <w:rFonts w:cs="Arial"/>
          <w:i w:val="0"/>
        </w:rPr>
        <w:t xml:space="preserve"> Divadl</w:t>
      </w:r>
      <w:r w:rsidR="009F16EE">
        <w:rPr>
          <w:rFonts w:cs="Arial"/>
          <w:i w:val="0"/>
        </w:rPr>
        <w:t>e</w:t>
      </w:r>
      <w:r w:rsidRPr="00672A7C">
        <w:rPr>
          <w:rFonts w:cs="Arial"/>
          <w:i w:val="0"/>
        </w:rPr>
        <w:t xml:space="preserve"> Jiřího </w:t>
      </w:r>
      <w:proofErr w:type="spellStart"/>
      <w:r w:rsidRPr="00672A7C">
        <w:rPr>
          <w:rFonts w:cs="Arial"/>
          <w:i w:val="0"/>
        </w:rPr>
        <w:t>Myrona</w:t>
      </w:r>
      <w:proofErr w:type="spellEnd"/>
      <w:r w:rsidRPr="00672A7C">
        <w:rPr>
          <w:rFonts w:cs="Arial"/>
          <w:i w:val="0"/>
        </w:rPr>
        <w:t xml:space="preserve"> </w:t>
      </w:r>
    </w:p>
    <w:p w:rsidR="00565065" w:rsidRPr="00672A7C" w:rsidRDefault="00565065" w:rsidP="00565065">
      <w:pPr>
        <w:ind w:left="340" w:right="340"/>
        <w:jc w:val="both"/>
        <w:rPr>
          <w:rFonts w:ascii="Arial" w:hAnsi="Arial" w:cs="Arial"/>
          <w:b/>
          <w:sz w:val="24"/>
          <w:szCs w:val="24"/>
        </w:rPr>
      </w:pPr>
    </w:p>
    <w:p w:rsidR="00565065" w:rsidRPr="00585C31" w:rsidRDefault="00565065" w:rsidP="00565065">
      <w:pPr>
        <w:ind w:left="340" w:right="340"/>
        <w:jc w:val="both"/>
        <w:rPr>
          <w:rFonts w:ascii="Arial" w:hAnsi="Arial" w:cs="Arial"/>
          <w:sz w:val="24"/>
          <w:szCs w:val="24"/>
        </w:rPr>
      </w:pPr>
    </w:p>
    <w:p w:rsidR="00565065" w:rsidRDefault="00565065" w:rsidP="00565065">
      <w:pPr>
        <w:ind w:left="340" w:right="340"/>
        <w:jc w:val="both"/>
        <w:rPr>
          <w:rFonts w:ascii="Arial" w:hAnsi="Arial" w:cs="Arial"/>
          <w:sz w:val="24"/>
          <w:szCs w:val="24"/>
        </w:rPr>
      </w:pPr>
    </w:p>
    <w:p w:rsidR="00882B70" w:rsidRDefault="00882B70" w:rsidP="004A69DA">
      <w:pPr>
        <w:ind w:left="340" w:right="340"/>
        <w:jc w:val="both"/>
        <w:rPr>
          <w:rFonts w:ascii="Arial" w:hAnsi="Arial" w:cs="Arial"/>
          <w:sz w:val="24"/>
          <w:szCs w:val="24"/>
        </w:rPr>
      </w:pPr>
    </w:p>
    <w:sectPr w:rsidR="00882B70" w:rsidSect="00882B70">
      <w:headerReference w:type="default" r:id="rId6"/>
      <w:footerReference w:type="default" r:id="rId7"/>
      <w:pgSz w:w="11906" w:h="16838"/>
      <w:pgMar w:top="720" w:right="566" w:bottom="720" w:left="72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44C" w:rsidRDefault="0056044C" w:rsidP="00882B70">
      <w:r>
        <w:separator/>
      </w:r>
    </w:p>
  </w:endnote>
  <w:endnote w:type="continuationSeparator" w:id="0">
    <w:p w:rsidR="0056044C" w:rsidRDefault="0056044C" w:rsidP="00882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70" w:rsidRDefault="00882B70">
    <w:pPr>
      <w:pStyle w:val="Zpat"/>
      <w:rPr>
        <w:rFonts w:ascii="Arial" w:hAnsi="Arial" w:cs="Arial"/>
        <w:color w:val="C00000"/>
      </w:rPr>
    </w:pPr>
    <w:r>
      <w:rPr>
        <w:rFonts w:ascii="Arial" w:hAnsi="Arial" w:cs="Arial"/>
        <w:color w:val="C00000"/>
      </w:rPr>
      <w:t>Pro více informací kontaktujte:</w:t>
    </w:r>
  </w:p>
  <w:p w:rsidR="00882B70" w:rsidRDefault="00882B70">
    <w:pPr>
      <w:pStyle w:val="Zpat"/>
      <w:rPr>
        <w:rFonts w:ascii="Arial" w:hAnsi="Arial" w:cs="Arial"/>
        <w:color w:val="C00000"/>
      </w:rPr>
    </w:pPr>
    <w:r>
      <w:rPr>
        <w:rFonts w:ascii="Arial" w:hAnsi="Arial" w:cs="Arial"/>
        <w:color w:val="C00000"/>
      </w:rPr>
      <w:t xml:space="preserve">Kateřinu </w:t>
    </w:r>
    <w:proofErr w:type="spellStart"/>
    <w:r>
      <w:rPr>
        <w:rFonts w:ascii="Arial" w:hAnsi="Arial" w:cs="Arial"/>
        <w:color w:val="C00000"/>
      </w:rPr>
      <w:t>Ondřejkovou</w:t>
    </w:r>
    <w:proofErr w:type="spellEnd"/>
  </w:p>
  <w:p w:rsidR="00882B70" w:rsidRDefault="00882B70">
    <w:pPr>
      <w:pStyle w:val="Zpat"/>
      <w:rPr>
        <w:rFonts w:ascii="Arial" w:hAnsi="Arial" w:cs="Arial"/>
        <w:color w:val="C00000"/>
      </w:rPr>
    </w:pPr>
    <w:r>
      <w:rPr>
        <w:rFonts w:ascii="Arial" w:hAnsi="Arial" w:cs="Arial"/>
        <w:color w:val="C00000"/>
      </w:rPr>
      <w:t>+ 420 724 482 480</w:t>
    </w:r>
  </w:p>
  <w:p w:rsidR="00882B70" w:rsidRDefault="00EF3800">
    <w:pPr>
      <w:pStyle w:val="Zpat"/>
    </w:pPr>
    <w:hyperlink r:id="rId1" w:history="1">
      <w:r w:rsidR="00882B70">
        <w:rPr>
          <w:rStyle w:val="Hypertextovodkaz"/>
          <w:rFonts w:ascii="Arial" w:hAnsi="Arial" w:cs="Arial"/>
          <w:color w:val="C00000"/>
        </w:rPr>
        <w:t>katerina.ondrejkova@seznam.cz</w:t>
      </w:r>
    </w:hyperlink>
  </w:p>
  <w:p w:rsidR="00882B70" w:rsidRDefault="00EF3800">
    <w:pPr>
      <w:pStyle w:val="Zpat"/>
    </w:pPr>
    <w:hyperlink r:id="rId2" w:history="1">
      <w:r w:rsidR="00882B70">
        <w:rPr>
          <w:rStyle w:val="Hypertextovodkaz"/>
          <w:rFonts w:ascii="Arial" w:hAnsi="Arial" w:cs="Arial"/>
          <w:color w:val="C00000"/>
        </w:rPr>
        <w:t>www.ndm.cz</w:t>
      </w:r>
    </w:hyperlink>
  </w:p>
  <w:p w:rsidR="00882B70" w:rsidRDefault="00882B70">
    <w:pPr>
      <w:pStyle w:val="Zpat"/>
      <w:rPr>
        <w:rFonts w:ascii="Arial" w:hAnsi="Arial" w:cs="Arial"/>
        <w:color w:val="C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44C" w:rsidRDefault="0056044C" w:rsidP="00882B70">
      <w:r w:rsidRPr="00882B70">
        <w:rPr>
          <w:color w:val="000000"/>
        </w:rPr>
        <w:separator/>
      </w:r>
    </w:p>
  </w:footnote>
  <w:footnote w:type="continuationSeparator" w:id="0">
    <w:p w:rsidR="0056044C" w:rsidRDefault="0056044C" w:rsidP="00882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70" w:rsidRDefault="00D10825">
    <w:pPr>
      <w:pStyle w:val="Zhlav"/>
      <w:tabs>
        <w:tab w:val="left" w:pos="1701"/>
        <w:tab w:val="left" w:pos="4536"/>
      </w:tabs>
      <w:ind w:right="-142"/>
    </w:pPr>
    <w:r>
      <w:rPr>
        <w:b/>
        <w:i/>
        <w:noProof/>
        <w:sz w:val="44"/>
      </w:rPr>
      <w:drawing>
        <wp:inline distT="0" distB="0" distL="0" distR="0">
          <wp:extent cx="6229350" cy="1371600"/>
          <wp:effectExtent l="19050" t="0" r="0" b="0"/>
          <wp:docPr id="1" name="obrázek 1" descr="zahlavi_obs_06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_obs_06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141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B70"/>
    <w:rsid w:val="00012E24"/>
    <w:rsid w:val="0003206A"/>
    <w:rsid w:val="000837AB"/>
    <w:rsid w:val="00086C16"/>
    <w:rsid w:val="000A26A5"/>
    <w:rsid w:val="000B6ADD"/>
    <w:rsid w:val="00102EC7"/>
    <w:rsid w:val="00107928"/>
    <w:rsid w:val="00112B2B"/>
    <w:rsid w:val="00124601"/>
    <w:rsid w:val="0012665C"/>
    <w:rsid w:val="00134097"/>
    <w:rsid w:val="001404C4"/>
    <w:rsid w:val="001B05BA"/>
    <w:rsid w:val="001C3F66"/>
    <w:rsid w:val="001C7472"/>
    <w:rsid w:val="001E5ECC"/>
    <w:rsid w:val="001F1A72"/>
    <w:rsid w:val="001F450F"/>
    <w:rsid w:val="00202E88"/>
    <w:rsid w:val="00217518"/>
    <w:rsid w:val="00222923"/>
    <w:rsid w:val="00290EE9"/>
    <w:rsid w:val="002B2D0F"/>
    <w:rsid w:val="00375D91"/>
    <w:rsid w:val="003D68B4"/>
    <w:rsid w:val="003E2A58"/>
    <w:rsid w:val="003F662A"/>
    <w:rsid w:val="004103DB"/>
    <w:rsid w:val="00426559"/>
    <w:rsid w:val="0046039E"/>
    <w:rsid w:val="004711D7"/>
    <w:rsid w:val="00476B0F"/>
    <w:rsid w:val="004A1A64"/>
    <w:rsid w:val="004A69DA"/>
    <w:rsid w:val="0056044C"/>
    <w:rsid w:val="00565065"/>
    <w:rsid w:val="005A136C"/>
    <w:rsid w:val="005B208D"/>
    <w:rsid w:val="005C2944"/>
    <w:rsid w:val="005D18DC"/>
    <w:rsid w:val="005F64CA"/>
    <w:rsid w:val="00607791"/>
    <w:rsid w:val="00613999"/>
    <w:rsid w:val="006473E7"/>
    <w:rsid w:val="0065086D"/>
    <w:rsid w:val="006534F1"/>
    <w:rsid w:val="00672A7C"/>
    <w:rsid w:val="00682A92"/>
    <w:rsid w:val="00727ACC"/>
    <w:rsid w:val="00791384"/>
    <w:rsid w:val="00836C45"/>
    <w:rsid w:val="00882B70"/>
    <w:rsid w:val="008975A3"/>
    <w:rsid w:val="008A0AF2"/>
    <w:rsid w:val="008B60DC"/>
    <w:rsid w:val="008F17BF"/>
    <w:rsid w:val="00907352"/>
    <w:rsid w:val="00937859"/>
    <w:rsid w:val="00976E26"/>
    <w:rsid w:val="009F16EE"/>
    <w:rsid w:val="00A15B9B"/>
    <w:rsid w:val="00AA2BFA"/>
    <w:rsid w:val="00AF3118"/>
    <w:rsid w:val="00B023B0"/>
    <w:rsid w:val="00B41ACB"/>
    <w:rsid w:val="00B47DA2"/>
    <w:rsid w:val="00BC3125"/>
    <w:rsid w:val="00BD19DA"/>
    <w:rsid w:val="00C27BB8"/>
    <w:rsid w:val="00C34598"/>
    <w:rsid w:val="00C44D71"/>
    <w:rsid w:val="00C62C37"/>
    <w:rsid w:val="00C8303C"/>
    <w:rsid w:val="00D10825"/>
    <w:rsid w:val="00D751D3"/>
    <w:rsid w:val="00E654D5"/>
    <w:rsid w:val="00E7580B"/>
    <w:rsid w:val="00EF3800"/>
    <w:rsid w:val="00F1572D"/>
    <w:rsid w:val="00F24838"/>
    <w:rsid w:val="00F70683"/>
    <w:rsid w:val="00FA7ACC"/>
    <w:rsid w:val="00FF1995"/>
    <w:rsid w:val="00FF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82B70"/>
    <w:pPr>
      <w:suppressAutoHyphens/>
      <w:overflowPunct w:val="0"/>
      <w:autoSpaceDE w:val="0"/>
      <w:autoSpaceDN w:val="0"/>
      <w:textAlignment w:val="baseline"/>
    </w:pPr>
  </w:style>
  <w:style w:type="paragraph" w:styleId="Nadpis1">
    <w:name w:val="heading 1"/>
    <w:basedOn w:val="Normln"/>
    <w:next w:val="Normln"/>
    <w:rsid w:val="00882B70"/>
    <w:pPr>
      <w:keepNext/>
      <w:spacing w:before="240" w:after="60"/>
      <w:outlineLvl w:val="0"/>
    </w:pPr>
    <w:rPr>
      <w:rFonts w:ascii="Arial" w:hAnsi="Arial"/>
      <w:b/>
      <w:kern w:val="3"/>
      <w:sz w:val="28"/>
    </w:rPr>
  </w:style>
  <w:style w:type="paragraph" w:styleId="Nadpis2">
    <w:name w:val="heading 2"/>
    <w:basedOn w:val="Normln"/>
    <w:next w:val="Normln"/>
    <w:rsid w:val="00882B7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rsid w:val="00882B70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rsid w:val="00882B70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rsid w:val="00882B70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rsid w:val="00882B70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rsid w:val="00882B70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rsid w:val="00882B70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rsid w:val="00882B70"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82B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2B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2B70"/>
  </w:style>
  <w:style w:type="character" w:customStyle="1" w:styleId="Hypertextovodkaz1">
    <w:name w:val="Hypertextový odkaz1"/>
    <w:basedOn w:val="Standardnpsmoodstavce"/>
    <w:rsid w:val="00882B70"/>
    <w:rPr>
      <w:color w:val="0000FF"/>
      <w:u w:val="single"/>
    </w:rPr>
  </w:style>
  <w:style w:type="paragraph" w:styleId="Zkladntext">
    <w:name w:val="Body Text"/>
    <w:basedOn w:val="Normln"/>
    <w:rsid w:val="00882B70"/>
    <w:pPr>
      <w:jc w:val="both"/>
    </w:pPr>
    <w:rPr>
      <w:sz w:val="22"/>
    </w:rPr>
  </w:style>
  <w:style w:type="character" w:customStyle="1" w:styleId="Hypertextovodkaz2">
    <w:name w:val="Hypertextový odkaz2"/>
    <w:basedOn w:val="Standardnpsmoodstavce"/>
    <w:rsid w:val="00882B70"/>
    <w:rPr>
      <w:color w:val="0000FF"/>
      <w:u w:val="single"/>
    </w:rPr>
  </w:style>
  <w:style w:type="paragraph" w:styleId="Hlavikaobsahu">
    <w:name w:val="toa heading"/>
    <w:basedOn w:val="Normln"/>
    <w:next w:val="Normln"/>
    <w:rsid w:val="00882B70"/>
    <w:pPr>
      <w:spacing w:before="120"/>
      <w:jc w:val="both"/>
    </w:pPr>
    <w:rPr>
      <w:rFonts w:ascii="Arial" w:hAnsi="Arial"/>
      <w:b/>
      <w:spacing w:val="-5"/>
      <w:sz w:val="24"/>
    </w:rPr>
  </w:style>
  <w:style w:type="paragraph" w:styleId="Podpis">
    <w:name w:val="Signature"/>
    <w:basedOn w:val="Normln"/>
    <w:next w:val="Podpis-funkce"/>
    <w:rsid w:val="00882B70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styleId="Zvr">
    <w:name w:val="Closing"/>
    <w:basedOn w:val="Normln"/>
    <w:next w:val="Podpis"/>
    <w:rsid w:val="00882B70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Podpis"/>
    <w:next w:val="Normln"/>
    <w:rsid w:val="00882B70"/>
    <w:pPr>
      <w:spacing w:before="0"/>
    </w:pPr>
  </w:style>
  <w:style w:type="paragraph" w:customStyle="1" w:styleId="Datum1">
    <w:name w:val="Datum1"/>
    <w:basedOn w:val="Normln"/>
    <w:next w:val="Normln"/>
    <w:rsid w:val="00882B70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Hypertextovodkaz3">
    <w:name w:val="Hypertextový odkaz3"/>
    <w:basedOn w:val="Standardnpsmoodstavce"/>
    <w:rsid w:val="00882B70"/>
    <w:rPr>
      <w:color w:val="0000FF"/>
      <w:u w:val="single"/>
    </w:rPr>
  </w:style>
  <w:style w:type="paragraph" w:customStyle="1" w:styleId="Zkladntext21">
    <w:name w:val="Základní text 21"/>
    <w:basedOn w:val="Normln"/>
    <w:rsid w:val="00882B70"/>
    <w:rPr>
      <w:rFonts w:ascii="Coronet" w:hAnsi="Coronet"/>
      <w:sz w:val="36"/>
    </w:rPr>
  </w:style>
  <w:style w:type="paragraph" w:customStyle="1" w:styleId="Zkladntext22">
    <w:name w:val="Základní text 22"/>
    <w:basedOn w:val="Normln"/>
    <w:rsid w:val="00882B70"/>
    <w:pPr>
      <w:jc w:val="both"/>
    </w:pPr>
    <w:rPr>
      <w:b/>
      <w:sz w:val="24"/>
    </w:rPr>
  </w:style>
  <w:style w:type="paragraph" w:styleId="Rozvrendokumentu">
    <w:name w:val="Document Map"/>
    <w:basedOn w:val="Normln"/>
    <w:rsid w:val="00882B7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rsid w:val="00882B70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uiPriority w:val="99"/>
    <w:rsid w:val="00882B70"/>
    <w:pPr>
      <w:overflowPunct/>
      <w:autoSpaceDE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uiPriority w:val="99"/>
    <w:rsid w:val="00882B70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882B70"/>
    <w:rPr>
      <w:b/>
      <w:bCs/>
    </w:rPr>
  </w:style>
  <w:style w:type="paragraph" w:styleId="Bezmezer">
    <w:name w:val="No Spacing"/>
    <w:uiPriority w:val="1"/>
    <w:qFormat/>
    <w:rsid w:val="00882B70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882B70"/>
    <w:rPr>
      <w:i/>
      <w:iCs/>
    </w:rPr>
  </w:style>
  <w:style w:type="character" w:styleId="Hypertextovodkaz">
    <w:name w:val="Hyperlink"/>
    <w:basedOn w:val="Standardnpsmoodstavce"/>
    <w:rsid w:val="00882B70"/>
    <w:rPr>
      <w:color w:val="0000FF"/>
      <w:u w:val="single"/>
    </w:rPr>
  </w:style>
  <w:style w:type="paragraph" w:styleId="Normlnweb">
    <w:name w:val="Normal (Web)"/>
    <w:basedOn w:val="Normln"/>
    <w:uiPriority w:val="99"/>
    <w:rsid w:val="00882B70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Textbubliny">
    <w:name w:val="Balloon Text"/>
    <w:basedOn w:val="Normln"/>
    <w:rsid w:val="00882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882B70"/>
    <w:rPr>
      <w:rFonts w:ascii="Tahoma" w:hAnsi="Tahoma" w:cs="Tahoma"/>
      <w:sz w:val="16"/>
      <w:szCs w:val="16"/>
    </w:rPr>
  </w:style>
  <w:style w:type="paragraph" w:customStyle="1" w:styleId="detail-info">
    <w:name w:val="detail-info"/>
    <w:basedOn w:val="Normln"/>
    <w:rsid w:val="004A69DA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dm.cz" TargetMode="External"/><Relationship Id="rId1" Type="http://schemas.openxmlformats.org/officeDocument/2006/relationships/hyperlink" Target="mailto:katerina.ondrejkov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 dotaz na poskytování stravného, jízdného</vt:lpstr>
    </vt:vector>
  </TitlesOfParts>
  <Company>Hewlett-Packard</Company>
  <LinksUpToDate>false</LinksUpToDate>
  <CharactersWithSpaces>3765</CharactersWithSpaces>
  <SharedDoc>false</SharedDoc>
  <HLinks>
    <vt:vector size="12" baseType="variant"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http://www.ndm.cz/</vt:lpwstr>
      </vt:variant>
      <vt:variant>
        <vt:lpwstr/>
      </vt:variant>
      <vt:variant>
        <vt:i4>721008</vt:i4>
      </vt:variant>
      <vt:variant>
        <vt:i4>0</vt:i4>
      </vt:variant>
      <vt:variant>
        <vt:i4>0</vt:i4>
      </vt:variant>
      <vt:variant>
        <vt:i4>5</vt:i4>
      </vt:variant>
      <vt:variant>
        <vt:lpwstr>mailto:katerina.ondrejkova@seznam.cz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creator>FCC FOLPRECHT</dc:creator>
  <cp:lastModifiedBy>Ondrejkova</cp:lastModifiedBy>
  <cp:revision>4</cp:revision>
  <cp:lastPrinted>2010-06-14T12:04:00Z</cp:lastPrinted>
  <dcterms:created xsi:type="dcterms:W3CDTF">2011-06-06T07:07:00Z</dcterms:created>
  <dcterms:modified xsi:type="dcterms:W3CDTF">2011-06-09T10:42:00Z</dcterms:modified>
</cp:coreProperties>
</file>