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70" w:rsidRDefault="00BD19DA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TISKOVÁ ZPRÁVA</w:t>
      </w: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7A68EB" w:rsidP="004A69DA">
      <w:pPr>
        <w:ind w:left="340" w:right="340"/>
        <w:jc w:val="both"/>
      </w:pPr>
      <w:r>
        <w:rPr>
          <w:rFonts w:ascii="Arial" w:hAnsi="Arial" w:cs="Arial"/>
          <w:b/>
          <w:spacing w:val="-4"/>
          <w:sz w:val="36"/>
          <w:szCs w:val="36"/>
        </w:rPr>
        <w:t>Jdeme za vámi!</w:t>
      </w:r>
      <w:r w:rsidR="00BD19DA">
        <w:rPr>
          <w:rFonts w:ascii="Arial" w:hAnsi="Arial" w:cs="Arial"/>
          <w:b/>
          <w:spacing w:val="-4"/>
          <w:sz w:val="36"/>
          <w:szCs w:val="36"/>
        </w:rPr>
        <w:t xml:space="preserve"> </w:t>
      </w: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BD19DA" w:rsidP="004A69DA">
      <w:pPr>
        <w:ind w:left="340" w:righ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Ostravě </w:t>
      </w:r>
      <w:r w:rsidR="007A68E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 </w:t>
      </w:r>
      <w:r w:rsidR="007A68EB">
        <w:rPr>
          <w:rFonts w:ascii="Arial" w:hAnsi="Arial" w:cs="Arial"/>
          <w:sz w:val="24"/>
          <w:szCs w:val="24"/>
        </w:rPr>
        <w:t>srpna</w:t>
      </w:r>
      <w:r w:rsidR="005D1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3F662A">
        <w:rPr>
          <w:rFonts w:ascii="Arial" w:hAnsi="Arial" w:cs="Arial"/>
          <w:sz w:val="24"/>
          <w:szCs w:val="24"/>
        </w:rPr>
        <w:t>1</w:t>
      </w:r>
    </w:p>
    <w:p w:rsidR="00090023" w:rsidRDefault="00090023" w:rsidP="004A69DA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090023" w:rsidRDefault="007A68EB" w:rsidP="004A69DA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  <w:r w:rsidRPr="007A68EB">
        <w:rPr>
          <w:rFonts w:ascii="Arial" w:hAnsi="Arial" w:cs="Arial"/>
          <w:b/>
          <w:sz w:val="24"/>
          <w:szCs w:val="24"/>
        </w:rPr>
        <w:t>To je společné zahájení divadelní sezóny ostravských divadel, které se bude konat v neděli 28. srpna od 18.30 hodin na Masarykově náměstí</w:t>
      </w:r>
      <w:r w:rsidR="00090023" w:rsidRPr="007A68EB">
        <w:rPr>
          <w:rFonts w:ascii="Arial" w:hAnsi="Arial" w:cs="Arial"/>
          <w:b/>
          <w:sz w:val="24"/>
          <w:szCs w:val="24"/>
        </w:rPr>
        <w:t xml:space="preserve">  </w:t>
      </w:r>
      <w:r w:rsidR="00090023" w:rsidRPr="007A68EB">
        <w:rPr>
          <w:rFonts w:ascii="Arial" w:hAnsi="Arial" w:cs="Arial"/>
          <w:b/>
          <w:sz w:val="24"/>
          <w:szCs w:val="24"/>
        </w:rPr>
        <w:tab/>
      </w:r>
    </w:p>
    <w:p w:rsidR="007A68EB" w:rsidRDefault="007A68EB" w:rsidP="004A69DA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3316F1" w:rsidRPr="003316F1" w:rsidRDefault="007A68EB" w:rsidP="00F07E05">
      <w:pPr>
        <w:ind w:left="340" w:right="340"/>
        <w:jc w:val="both"/>
        <w:rPr>
          <w:rFonts w:ascii="Arial" w:hAnsi="Arial" w:cs="Arial"/>
          <w:sz w:val="24"/>
          <w:szCs w:val="24"/>
        </w:rPr>
      </w:pPr>
      <w:r w:rsidRPr="00E4707D">
        <w:rPr>
          <w:rFonts w:ascii="Arial" w:hAnsi="Arial" w:cs="Arial"/>
          <w:sz w:val="24"/>
          <w:szCs w:val="24"/>
        </w:rPr>
        <w:t xml:space="preserve">Třetí ročník tohoto úspěšného happeningu bude moderovat herec Národního divadla moravskoslezského </w:t>
      </w:r>
      <w:r w:rsidRPr="003316F1">
        <w:rPr>
          <w:rFonts w:ascii="Arial" w:hAnsi="Arial" w:cs="Arial"/>
          <w:sz w:val="24"/>
          <w:szCs w:val="24"/>
        </w:rPr>
        <w:t>Jiří Sedláček.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7E05">
        <w:rPr>
          <w:rFonts w:ascii="Arial" w:hAnsi="Arial" w:cs="Arial"/>
          <w:i/>
          <w:sz w:val="24"/>
          <w:szCs w:val="24"/>
        </w:rPr>
        <w:t>„</w:t>
      </w:r>
      <w:r w:rsidRPr="00F07E05">
        <w:rPr>
          <w:rStyle w:val="startdatelabeltime"/>
          <w:rFonts w:ascii="Arial" w:hAnsi="Arial" w:cs="Arial"/>
          <w:i/>
          <w:sz w:val="24"/>
          <w:szCs w:val="24"/>
        </w:rPr>
        <w:t>Program je tentokrát složen ze dvou částí</w:t>
      </w:r>
      <w:r w:rsidR="003316F1" w:rsidRPr="00F07E05">
        <w:rPr>
          <w:rStyle w:val="startdatelabeltime"/>
          <w:rFonts w:ascii="Arial" w:hAnsi="Arial" w:cs="Arial"/>
          <w:i/>
          <w:sz w:val="24"/>
          <w:szCs w:val="24"/>
        </w:rPr>
        <w:t>. V té první se představí všechna divadla</w:t>
      </w:r>
      <w:r w:rsidRPr="00F07E05">
        <w:rPr>
          <w:rStyle w:val="startdatelabeltime"/>
          <w:rFonts w:ascii="Arial" w:hAnsi="Arial" w:cs="Arial"/>
          <w:i/>
          <w:sz w:val="24"/>
          <w:szCs w:val="24"/>
        </w:rPr>
        <w:t>,</w:t>
      </w:r>
      <w:r w:rsidR="003316F1" w:rsidRPr="00F07E05">
        <w:rPr>
          <w:rStyle w:val="startdatelabeltime"/>
          <w:rFonts w:ascii="Arial" w:hAnsi="Arial" w:cs="Arial"/>
          <w:i/>
          <w:sz w:val="24"/>
          <w:szCs w:val="24"/>
        </w:rPr>
        <w:t xml:space="preserve"> zatímco část druhá bude patřit neopakovatelné </w:t>
      </w:r>
      <w:proofErr w:type="spellStart"/>
      <w:r w:rsidR="003316F1" w:rsidRPr="00F07E05">
        <w:rPr>
          <w:rStyle w:val="startdatelabeltime"/>
          <w:rFonts w:ascii="Arial" w:hAnsi="Arial" w:cs="Arial"/>
          <w:i/>
          <w:sz w:val="24"/>
          <w:szCs w:val="24"/>
        </w:rPr>
        <w:t>site</w:t>
      </w:r>
      <w:proofErr w:type="spellEnd"/>
      <w:r w:rsidR="003316F1" w:rsidRPr="00F07E05">
        <w:rPr>
          <w:rStyle w:val="startdatelabeltime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316F1" w:rsidRPr="00F07E05">
        <w:rPr>
          <w:rStyle w:val="startdatelabeltime"/>
          <w:rFonts w:ascii="Arial" w:hAnsi="Arial" w:cs="Arial"/>
          <w:i/>
          <w:sz w:val="24"/>
          <w:szCs w:val="24"/>
        </w:rPr>
        <w:t>specific</w:t>
      </w:r>
      <w:proofErr w:type="spellEnd"/>
      <w:r w:rsidR="003316F1" w:rsidRPr="00F07E05">
        <w:rPr>
          <w:rStyle w:val="startdatelabeltime"/>
          <w:rFonts w:ascii="Arial" w:hAnsi="Arial" w:cs="Arial"/>
          <w:i/>
          <w:sz w:val="24"/>
          <w:szCs w:val="24"/>
        </w:rPr>
        <w:t xml:space="preserve"> show,</w:t>
      </w:r>
      <w:r w:rsidRPr="00F07E05">
        <w:rPr>
          <w:rStyle w:val="startdatelabeltime"/>
          <w:rFonts w:ascii="Arial" w:hAnsi="Arial" w:cs="Arial"/>
          <w:i/>
          <w:sz w:val="24"/>
          <w:szCs w:val="24"/>
        </w:rPr>
        <w:t>“</w:t>
      </w:r>
      <w:r>
        <w:rPr>
          <w:rStyle w:val="startdatelabeltime"/>
          <w:rFonts w:ascii="Arial" w:hAnsi="Arial" w:cs="Arial"/>
          <w:sz w:val="24"/>
          <w:szCs w:val="24"/>
        </w:rPr>
        <w:t xml:space="preserve"> </w:t>
      </w:r>
      <w:r w:rsidR="00F07E05">
        <w:rPr>
          <w:rStyle w:val="startdatelabeltime"/>
          <w:rFonts w:ascii="Arial" w:hAnsi="Arial" w:cs="Arial"/>
          <w:sz w:val="24"/>
          <w:szCs w:val="24"/>
        </w:rPr>
        <w:t>slibuje</w:t>
      </w:r>
      <w:r>
        <w:rPr>
          <w:rStyle w:val="startdatelabeltime"/>
          <w:rFonts w:ascii="Arial" w:hAnsi="Arial" w:cs="Arial"/>
          <w:sz w:val="24"/>
          <w:szCs w:val="24"/>
        </w:rPr>
        <w:t xml:space="preserve"> </w:t>
      </w:r>
      <w:r w:rsidR="00F07E05">
        <w:rPr>
          <w:rStyle w:val="startdatelabeltime"/>
          <w:rFonts w:ascii="Arial" w:hAnsi="Arial" w:cs="Arial"/>
          <w:sz w:val="24"/>
          <w:szCs w:val="24"/>
        </w:rPr>
        <w:t xml:space="preserve">Jiří Nekvasil, </w:t>
      </w:r>
      <w:r>
        <w:rPr>
          <w:rStyle w:val="startdatelabeltime"/>
          <w:rFonts w:ascii="Arial" w:hAnsi="Arial" w:cs="Arial"/>
          <w:sz w:val="24"/>
          <w:szCs w:val="24"/>
        </w:rPr>
        <w:t>ředitel Národního divadla moravskoslezského, které se ujalo organizace celé akce</w:t>
      </w:r>
      <w:r w:rsidRPr="00E4707D">
        <w:rPr>
          <w:rStyle w:val="startdatelabeltime"/>
          <w:rFonts w:ascii="Arial" w:hAnsi="Arial" w:cs="Arial"/>
          <w:sz w:val="24"/>
          <w:szCs w:val="24"/>
        </w:rPr>
        <w:t xml:space="preserve">. </w:t>
      </w:r>
      <w:r w:rsidR="00BB267A" w:rsidRPr="00BB267A">
        <w:rPr>
          <w:rStyle w:val="startdatelabeltime"/>
          <w:rFonts w:ascii="Arial" w:hAnsi="Arial" w:cs="Arial"/>
          <w:i/>
          <w:sz w:val="24"/>
          <w:szCs w:val="24"/>
        </w:rPr>
        <w:t>„Na náměstí budou postaveny tribuny pro</w:t>
      </w:r>
      <w:r w:rsidR="00773A25">
        <w:rPr>
          <w:rStyle w:val="startdatelabeltime"/>
          <w:rFonts w:ascii="Arial" w:hAnsi="Arial" w:cs="Arial"/>
          <w:i/>
          <w:sz w:val="24"/>
          <w:szCs w:val="24"/>
        </w:rPr>
        <w:t xml:space="preserve"> zhruba</w:t>
      </w:r>
      <w:r w:rsidR="00BB267A" w:rsidRPr="00BB267A">
        <w:rPr>
          <w:rStyle w:val="startdatelabeltime"/>
          <w:rFonts w:ascii="Arial" w:hAnsi="Arial" w:cs="Arial"/>
          <w:i/>
          <w:sz w:val="24"/>
          <w:szCs w:val="24"/>
        </w:rPr>
        <w:t xml:space="preserve"> </w:t>
      </w:r>
      <w:r w:rsidR="00773A25">
        <w:rPr>
          <w:rStyle w:val="startdatelabeltime"/>
          <w:rFonts w:ascii="Arial" w:hAnsi="Arial" w:cs="Arial"/>
          <w:i/>
          <w:sz w:val="24"/>
          <w:szCs w:val="24"/>
        </w:rPr>
        <w:t xml:space="preserve">500 </w:t>
      </w:r>
      <w:r w:rsidR="00BB267A" w:rsidRPr="00BB267A">
        <w:rPr>
          <w:rStyle w:val="startdatelabeltime"/>
          <w:rFonts w:ascii="Arial" w:hAnsi="Arial" w:cs="Arial"/>
          <w:i/>
          <w:sz w:val="24"/>
          <w:szCs w:val="24"/>
        </w:rPr>
        <w:t>sedících diváků. Míst ke stání bude neomezeně, ale lepší výhled budou mít samozřejmě ti, kteří přijdou dříve,</w:t>
      </w:r>
      <w:r w:rsidR="00BB267A">
        <w:rPr>
          <w:rStyle w:val="startdatelabeltime"/>
          <w:rFonts w:ascii="Arial" w:hAnsi="Arial" w:cs="Arial"/>
          <w:i/>
          <w:sz w:val="24"/>
          <w:szCs w:val="24"/>
        </w:rPr>
        <w:t>“</w:t>
      </w:r>
      <w:r w:rsidR="00BB267A">
        <w:rPr>
          <w:rStyle w:val="startdatelabeltime"/>
          <w:rFonts w:ascii="Arial" w:hAnsi="Arial" w:cs="Arial"/>
          <w:sz w:val="24"/>
          <w:szCs w:val="24"/>
        </w:rPr>
        <w:t xml:space="preserve"> dodává Nekvasil. </w:t>
      </w:r>
      <w:r w:rsidR="00F07E05">
        <w:rPr>
          <w:rStyle w:val="startdatelabeltime"/>
          <w:rFonts w:ascii="Arial" w:hAnsi="Arial" w:cs="Arial"/>
          <w:sz w:val="24"/>
          <w:szCs w:val="24"/>
        </w:rPr>
        <w:t>Ostravská divadla na Masarykově náměstí s</w:t>
      </w:r>
      <w:r w:rsidR="003316F1" w:rsidRPr="003316F1">
        <w:rPr>
          <w:rFonts w:ascii="Arial" w:hAnsi="Arial" w:cs="Arial"/>
          <w:sz w:val="24"/>
          <w:szCs w:val="24"/>
        </w:rPr>
        <w:t xml:space="preserve">lavnostně zahájí prodej </w:t>
      </w:r>
      <w:r w:rsidR="003316F1" w:rsidRPr="003316F1">
        <w:rPr>
          <w:rFonts w:ascii="Arial" w:hAnsi="Arial" w:cs="Arial"/>
          <w:bCs/>
          <w:sz w:val="24"/>
          <w:szCs w:val="24"/>
        </w:rPr>
        <w:t xml:space="preserve">společného předplatného </w:t>
      </w:r>
      <w:r w:rsidR="003316F1" w:rsidRPr="00F07E05">
        <w:rPr>
          <w:rFonts w:ascii="Arial" w:hAnsi="Arial" w:cs="Arial"/>
          <w:bCs/>
          <w:sz w:val="24"/>
          <w:szCs w:val="24"/>
        </w:rPr>
        <w:t>ABEND</w:t>
      </w:r>
      <w:r w:rsidR="003316F1" w:rsidRPr="003316F1">
        <w:rPr>
          <w:rFonts w:ascii="Arial" w:hAnsi="Arial" w:cs="Arial"/>
          <w:sz w:val="24"/>
          <w:szCs w:val="24"/>
        </w:rPr>
        <w:t xml:space="preserve">, které nabídne mix inscenací Komorní scény Aréna, Divadla Petra </w:t>
      </w:r>
      <w:proofErr w:type="spellStart"/>
      <w:r w:rsidR="003316F1" w:rsidRPr="003316F1">
        <w:rPr>
          <w:rFonts w:ascii="Arial" w:hAnsi="Arial" w:cs="Arial"/>
          <w:sz w:val="24"/>
          <w:szCs w:val="24"/>
        </w:rPr>
        <w:t>Bezruče</w:t>
      </w:r>
      <w:proofErr w:type="spellEnd"/>
      <w:r w:rsidR="003316F1" w:rsidRPr="003316F1">
        <w:rPr>
          <w:rFonts w:ascii="Arial" w:hAnsi="Arial" w:cs="Arial"/>
          <w:sz w:val="24"/>
          <w:szCs w:val="24"/>
        </w:rPr>
        <w:t xml:space="preserve">, Národního divadla moravskoslezského a Divadla loutek. Propagační stánek s prodejem předplatného a vstupenek bude </w:t>
      </w:r>
      <w:r w:rsidR="00F07E05">
        <w:rPr>
          <w:rFonts w:ascii="Arial" w:hAnsi="Arial" w:cs="Arial"/>
          <w:sz w:val="24"/>
          <w:szCs w:val="24"/>
        </w:rPr>
        <w:t>otevřen</w:t>
      </w:r>
      <w:r w:rsidR="003316F1" w:rsidRPr="003316F1">
        <w:rPr>
          <w:rFonts w:ascii="Arial" w:hAnsi="Arial" w:cs="Arial"/>
          <w:sz w:val="24"/>
          <w:szCs w:val="24"/>
        </w:rPr>
        <w:t xml:space="preserve"> již od 15.00 hodin. </w:t>
      </w:r>
    </w:p>
    <w:p w:rsidR="003316F1" w:rsidRPr="003316F1" w:rsidRDefault="003316F1" w:rsidP="00F07E05">
      <w:pPr>
        <w:ind w:left="340" w:right="340"/>
        <w:jc w:val="both"/>
        <w:rPr>
          <w:rStyle w:val="startdatelabeltime"/>
          <w:rFonts w:ascii="Arial" w:hAnsi="Arial" w:cs="Arial"/>
          <w:sz w:val="24"/>
          <w:szCs w:val="24"/>
        </w:rPr>
      </w:pPr>
    </w:p>
    <w:p w:rsidR="007A68EB" w:rsidRPr="00E4707D" w:rsidRDefault="003316F1" w:rsidP="00F07E05">
      <w:pPr>
        <w:ind w:left="340" w:right="340"/>
        <w:jc w:val="both"/>
        <w:rPr>
          <w:rStyle w:val="startdatelabeltime"/>
          <w:rFonts w:ascii="Arial" w:hAnsi="Arial" w:cs="Arial"/>
          <w:sz w:val="24"/>
          <w:szCs w:val="24"/>
        </w:rPr>
      </w:pPr>
      <w:r w:rsidRPr="003316F1">
        <w:rPr>
          <w:rStyle w:val="startdatelabeltime"/>
          <w:rFonts w:ascii="Arial" w:hAnsi="Arial" w:cs="Arial"/>
          <w:b/>
          <w:sz w:val="24"/>
          <w:szCs w:val="24"/>
        </w:rPr>
        <w:t>První část večera</w:t>
      </w:r>
      <w:r w:rsidRPr="003316F1">
        <w:rPr>
          <w:rStyle w:val="startdatelabeltime"/>
          <w:rFonts w:ascii="Arial" w:hAnsi="Arial" w:cs="Arial"/>
          <w:sz w:val="24"/>
          <w:szCs w:val="24"/>
        </w:rPr>
        <w:t xml:space="preserve"> zahájí </w:t>
      </w:r>
      <w:r w:rsidR="007A68EB" w:rsidRPr="003316F1">
        <w:rPr>
          <w:rStyle w:val="startdatelabeltime"/>
          <w:rFonts w:ascii="Arial" w:hAnsi="Arial" w:cs="Arial"/>
          <w:sz w:val="24"/>
          <w:szCs w:val="24"/>
        </w:rPr>
        <w:t>Národní divadlo moravskoslezské</w:t>
      </w:r>
      <w:r>
        <w:rPr>
          <w:rStyle w:val="startdatelabeltime"/>
          <w:rFonts w:ascii="Arial" w:hAnsi="Arial" w:cs="Arial"/>
          <w:sz w:val="24"/>
          <w:szCs w:val="24"/>
        </w:rPr>
        <w:t>, a to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průřez</w:t>
      </w:r>
      <w:r>
        <w:rPr>
          <w:rStyle w:val="startdatelabeltime"/>
          <w:rFonts w:ascii="Arial" w:hAnsi="Arial" w:cs="Arial"/>
          <w:sz w:val="24"/>
          <w:szCs w:val="24"/>
        </w:rPr>
        <w:t>em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repertoár</w:t>
      </w:r>
      <w:r>
        <w:rPr>
          <w:rStyle w:val="startdatelabeltime"/>
          <w:rFonts w:ascii="Arial" w:hAnsi="Arial" w:cs="Arial"/>
          <w:sz w:val="24"/>
          <w:szCs w:val="24"/>
        </w:rPr>
        <w:t>u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svého činoherního, operního a </w:t>
      </w:r>
      <w:r w:rsidR="007A68EB">
        <w:rPr>
          <w:rStyle w:val="startdatelabeltime"/>
          <w:rFonts w:ascii="Arial" w:hAnsi="Arial" w:cs="Arial"/>
          <w:sz w:val="24"/>
          <w:szCs w:val="24"/>
        </w:rPr>
        <w:t>operetně/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muzikálového souboru. Na improvizovaném jevišti tak budou moci diváci </w:t>
      </w:r>
      <w:r w:rsidR="007A68EB">
        <w:rPr>
          <w:rStyle w:val="startdatelabeltime"/>
          <w:rFonts w:ascii="Arial" w:hAnsi="Arial" w:cs="Arial"/>
          <w:sz w:val="24"/>
          <w:szCs w:val="24"/>
        </w:rPr>
        <w:t>zhlédnout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ukázky z</w:t>
      </w:r>
      <w:r w:rsidR="007A68EB">
        <w:rPr>
          <w:rStyle w:val="startdatelabeltime"/>
          <w:rFonts w:ascii="Arial" w:hAnsi="Arial" w:cs="Arial"/>
          <w:sz w:val="24"/>
          <w:szCs w:val="24"/>
        </w:rPr>
        <w:t> české muzikálové klasiky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</w:t>
      </w:r>
      <w:r w:rsidR="007A68EB" w:rsidRPr="00E4707D">
        <w:rPr>
          <w:rStyle w:val="startdatelabeltime"/>
          <w:rFonts w:ascii="Arial" w:hAnsi="Arial" w:cs="Arial"/>
          <w:b/>
          <w:i/>
          <w:sz w:val="24"/>
          <w:szCs w:val="24"/>
        </w:rPr>
        <w:t>Noc na Karlšt</w:t>
      </w:r>
      <w:r w:rsidR="007A68EB">
        <w:rPr>
          <w:rStyle w:val="startdatelabeltime"/>
          <w:rFonts w:ascii="Arial" w:hAnsi="Arial" w:cs="Arial"/>
          <w:b/>
          <w:i/>
          <w:sz w:val="24"/>
          <w:szCs w:val="24"/>
        </w:rPr>
        <w:t>e</w:t>
      </w:r>
      <w:r w:rsidR="007A68EB" w:rsidRPr="00E4707D">
        <w:rPr>
          <w:rStyle w:val="startdatelabeltime"/>
          <w:rFonts w:ascii="Arial" w:hAnsi="Arial" w:cs="Arial"/>
          <w:b/>
          <w:i/>
          <w:sz w:val="24"/>
          <w:szCs w:val="24"/>
        </w:rPr>
        <w:t>jně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, z muzikálu bratří </w:t>
      </w:r>
      <w:proofErr w:type="spellStart"/>
      <w:r w:rsidR="007A68EB" w:rsidRPr="00E4707D">
        <w:rPr>
          <w:rStyle w:val="startdatelabeltime"/>
          <w:rFonts w:ascii="Arial" w:hAnsi="Arial" w:cs="Arial"/>
          <w:sz w:val="24"/>
          <w:szCs w:val="24"/>
        </w:rPr>
        <w:t>Gershwinů</w:t>
      </w:r>
      <w:proofErr w:type="spellEnd"/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</w:t>
      </w:r>
      <w:r w:rsidR="007A68EB">
        <w:rPr>
          <w:rStyle w:val="startdatelabeltime"/>
          <w:rFonts w:ascii="Arial" w:hAnsi="Arial" w:cs="Arial"/>
          <w:b/>
          <w:i/>
          <w:sz w:val="24"/>
          <w:szCs w:val="24"/>
        </w:rPr>
        <w:t>PARDON MY ENGLISH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(režie Šimon Caban), z </w:t>
      </w:r>
      <w:proofErr w:type="spellStart"/>
      <w:r w:rsidR="007A68EB" w:rsidRPr="00E4707D">
        <w:rPr>
          <w:rFonts w:ascii="Arial" w:hAnsi="Arial" w:cs="Arial"/>
          <w:sz w:val="24"/>
          <w:szCs w:val="24"/>
        </w:rPr>
        <w:t>opéry</w:t>
      </w:r>
      <w:proofErr w:type="spellEnd"/>
      <w:r w:rsidR="007A68EB" w:rsidRPr="00E4707D">
        <w:rPr>
          <w:rFonts w:ascii="Arial" w:hAnsi="Arial" w:cs="Arial"/>
          <w:sz w:val="24"/>
          <w:szCs w:val="24"/>
        </w:rPr>
        <w:t>-</w:t>
      </w:r>
      <w:proofErr w:type="spellStart"/>
      <w:r w:rsidR="007A68EB" w:rsidRPr="00E4707D">
        <w:rPr>
          <w:rFonts w:ascii="Arial" w:hAnsi="Arial" w:cs="Arial"/>
          <w:sz w:val="24"/>
          <w:szCs w:val="24"/>
        </w:rPr>
        <w:t>bouffon</w:t>
      </w:r>
      <w:proofErr w:type="spellEnd"/>
      <w:r w:rsidR="007A68EB" w:rsidRPr="00D9537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A68EB">
        <w:rPr>
          <w:rStyle w:val="startdatelabeltime"/>
          <w:rFonts w:ascii="Arial" w:hAnsi="Arial" w:cs="Arial"/>
          <w:sz w:val="24"/>
          <w:szCs w:val="24"/>
        </w:rPr>
        <w:t>Jacquese</w:t>
      </w:r>
      <w:proofErr w:type="spellEnd"/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</w:t>
      </w:r>
      <w:proofErr w:type="spellStart"/>
      <w:r w:rsidR="007A68EB" w:rsidRPr="00E4707D">
        <w:rPr>
          <w:rStyle w:val="startdatelabeltime"/>
          <w:rFonts w:ascii="Arial" w:hAnsi="Arial" w:cs="Arial"/>
          <w:sz w:val="24"/>
          <w:szCs w:val="24"/>
        </w:rPr>
        <w:t>Offenbacha</w:t>
      </w:r>
      <w:proofErr w:type="spellEnd"/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</w:t>
      </w:r>
      <w:r w:rsidR="007A68EB" w:rsidRPr="00E4707D">
        <w:rPr>
          <w:rStyle w:val="startdatelabeltime"/>
          <w:rFonts w:ascii="Arial" w:hAnsi="Arial" w:cs="Arial"/>
          <w:b/>
          <w:i/>
          <w:sz w:val="24"/>
          <w:szCs w:val="24"/>
        </w:rPr>
        <w:t>Orfeus v podsvětí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(ve výpravě a kostýmech Adolfa </w:t>
      </w:r>
      <w:proofErr w:type="spellStart"/>
      <w:r w:rsidR="007A68EB" w:rsidRPr="00E4707D">
        <w:rPr>
          <w:rStyle w:val="startdatelabeltime"/>
          <w:rFonts w:ascii="Arial" w:hAnsi="Arial" w:cs="Arial"/>
          <w:sz w:val="24"/>
          <w:szCs w:val="24"/>
        </w:rPr>
        <w:t>Borna</w:t>
      </w:r>
      <w:proofErr w:type="spellEnd"/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), ze světoznámého muzikálu </w:t>
      </w:r>
      <w:r w:rsidR="007A68EB" w:rsidRPr="00E4707D">
        <w:rPr>
          <w:rStyle w:val="startdatelabeltime"/>
          <w:rFonts w:ascii="Arial" w:hAnsi="Arial" w:cs="Arial"/>
          <w:b/>
          <w:i/>
          <w:sz w:val="24"/>
          <w:szCs w:val="24"/>
        </w:rPr>
        <w:t>D</w:t>
      </w:r>
      <w:r w:rsidR="007A68EB">
        <w:rPr>
          <w:rStyle w:val="startdatelabeltime"/>
          <w:rFonts w:ascii="Arial" w:hAnsi="Arial" w:cs="Arial"/>
          <w:b/>
          <w:i/>
          <w:sz w:val="24"/>
          <w:szCs w:val="24"/>
        </w:rPr>
        <w:t>ONAHA</w:t>
      </w:r>
      <w:r w:rsidR="007A68EB" w:rsidRPr="00E4707D">
        <w:rPr>
          <w:rStyle w:val="startdatelabeltime"/>
          <w:rFonts w:ascii="Arial" w:hAnsi="Arial" w:cs="Arial"/>
          <w:b/>
          <w:i/>
          <w:sz w:val="24"/>
          <w:szCs w:val="24"/>
        </w:rPr>
        <w:t>!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</w:t>
      </w:r>
      <w:r w:rsidR="007A68EB">
        <w:rPr>
          <w:rStyle w:val="startdatelabeltime"/>
          <w:rFonts w:ascii="Arial" w:hAnsi="Arial" w:cs="Arial"/>
          <w:sz w:val="24"/>
          <w:szCs w:val="24"/>
        </w:rPr>
        <w:t>v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> ú</w:t>
      </w:r>
      <w:r w:rsidR="007A68EB">
        <w:rPr>
          <w:rStyle w:val="startdatelabeltime"/>
          <w:rFonts w:ascii="Arial" w:hAnsi="Arial" w:cs="Arial"/>
          <w:sz w:val="24"/>
          <w:szCs w:val="24"/>
        </w:rPr>
        <w:t>p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ravě </w:t>
      </w:r>
      <w:proofErr w:type="spellStart"/>
      <w:r w:rsidR="007A68EB" w:rsidRPr="00E4707D">
        <w:rPr>
          <w:rStyle w:val="startdatelabeltime"/>
          <w:rFonts w:ascii="Arial" w:hAnsi="Arial" w:cs="Arial"/>
          <w:sz w:val="24"/>
          <w:szCs w:val="24"/>
        </w:rPr>
        <w:t>Ostravaka</w:t>
      </w:r>
      <w:proofErr w:type="spellEnd"/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</w:t>
      </w:r>
      <w:proofErr w:type="spellStart"/>
      <w:r w:rsidR="007A68EB" w:rsidRPr="00E4707D">
        <w:rPr>
          <w:rStyle w:val="startdatelabeltime"/>
          <w:rFonts w:ascii="Arial" w:hAnsi="Arial" w:cs="Arial"/>
          <w:sz w:val="24"/>
          <w:szCs w:val="24"/>
        </w:rPr>
        <w:t>Ostravskeho</w:t>
      </w:r>
      <w:proofErr w:type="spellEnd"/>
      <w:r w:rsidR="007A68EB">
        <w:rPr>
          <w:rStyle w:val="startdatelabeltime"/>
          <w:rFonts w:ascii="Arial" w:hAnsi="Arial" w:cs="Arial"/>
          <w:sz w:val="24"/>
          <w:szCs w:val="24"/>
        </w:rPr>
        <w:t xml:space="preserve"> 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a z nově připravovaného muzikálu </w:t>
      </w:r>
      <w:r w:rsidR="007A68EB" w:rsidRPr="00E4707D">
        <w:rPr>
          <w:rStyle w:val="startdatelabeltime"/>
          <w:rFonts w:ascii="Arial" w:hAnsi="Arial" w:cs="Arial"/>
          <w:b/>
          <w:i/>
          <w:sz w:val="24"/>
          <w:szCs w:val="24"/>
        </w:rPr>
        <w:t>Divotvorný hrnec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>, v němž se v rol</w:t>
      </w:r>
      <w:r w:rsidR="007A68EB">
        <w:rPr>
          <w:rStyle w:val="startdatelabeltime"/>
          <w:rFonts w:ascii="Arial" w:hAnsi="Arial" w:cs="Arial"/>
          <w:sz w:val="24"/>
          <w:szCs w:val="24"/>
        </w:rPr>
        <w:t>i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vodník</w:t>
      </w:r>
      <w:r w:rsidR="007A68EB">
        <w:rPr>
          <w:rStyle w:val="startdatelabeltime"/>
          <w:rFonts w:ascii="Arial" w:hAnsi="Arial" w:cs="Arial"/>
          <w:sz w:val="24"/>
          <w:szCs w:val="24"/>
        </w:rPr>
        <w:t xml:space="preserve">a </w:t>
      </w:r>
      <w:proofErr w:type="spellStart"/>
      <w:r w:rsidR="007A68EB" w:rsidRPr="00E4707D">
        <w:rPr>
          <w:rStyle w:val="startdatelabeltime"/>
          <w:rFonts w:ascii="Arial" w:hAnsi="Arial" w:cs="Arial"/>
          <w:sz w:val="24"/>
          <w:szCs w:val="24"/>
        </w:rPr>
        <w:t>Čochtan</w:t>
      </w:r>
      <w:r w:rsidR="007A68EB">
        <w:rPr>
          <w:rStyle w:val="startdatelabeltime"/>
          <w:rFonts w:ascii="Arial" w:hAnsi="Arial" w:cs="Arial"/>
          <w:sz w:val="24"/>
          <w:szCs w:val="24"/>
        </w:rPr>
        <w:t>a</w:t>
      </w:r>
      <w:proofErr w:type="spellEnd"/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představí Jiří Sedláček </w:t>
      </w:r>
      <w:r w:rsidR="007A68EB">
        <w:rPr>
          <w:rStyle w:val="startdatelabeltime"/>
          <w:rFonts w:ascii="Arial" w:hAnsi="Arial" w:cs="Arial"/>
          <w:sz w:val="24"/>
          <w:szCs w:val="24"/>
        </w:rPr>
        <w:t>v alternaci s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Norbert</w:t>
      </w:r>
      <w:r w:rsidR="007A68EB">
        <w:rPr>
          <w:rStyle w:val="startdatelabeltime"/>
          <w:rFonts w:ascii="Arial" w:hAnsi="Arial" w:cs="Arial"/>
          <w:sz w:val="24"/>
          <w:szCs w:val="24"/>
        </w:rPr>
        <w:t>em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Lichý</w:t>
      </w:r>
      <w:r w:rsidR="007A68EB">
        <w:rPr>
          <w:rStyle w:val="startdatelabeltime"/>
          <w:rFonts w:ascii="Arial" w:hAnsi="Arial" w:cs="Arial"/>
          <w:sz w:val="24"/>
          <w:szCs w:val="24"/>
        </w:rPr>
        <w:t>m</w:t>
      </w:r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 (premiéra 6. října 2011</w:t>
      </w:r>
      <w:r w:rsidR="007A68EB">
        <w:rPr>
          <w:rStyle w:val="startdatelabeltime"/>
          <w:rFonts w:ascii="Arial" w:hAnsi="Arial" w:cs="Arial"/>
          <w:sz w:val="24"/>
          <w:szCs w:val="24"/>
        </w:rPr>
        <w:t xml:space="preserve"> v Divadle Jiřího </w:t>
      </w:r>
      <w:proofErr w:type="spellStart"/>
      <w:r w:rsidR="007A68EB">
        <w:rPr>
          <w:rStyle w:val="startdatelabeltime"/>
          <w:rFonts w:ascii="Arial" w:hAnsi="Arial" w:cs="Arial"/>
          <w:sz w:val="24"/>
          <w:szCs w:val="24"/>
        </w:rPr>
        <w:t>Myrona</w:t>
      </w:r>
      <w:proofErr w:type="spellEnd"/>
      <w:r w:rsidR="007A68EB" w:rsidRPr="00E4707D">
        <w:rPr>
          <w:rStyle w:val="startdatelabeltime"/>
          <w:rFonts w:ascii="Arial" w:hAnsi="Arial" w:cs="Arial"/>
          <w:sz w:val="24"/>
          <w:szCs w:val="24"/>
        </w:rPr>
        <w:t xml:space="preserve">). </w:t>
      </w:r>
    </w:p>
    <w:p w:rsidR="003316F1" w:rsidRDefault="003316F1" w:rsidP="00F07E05">
      <w:pPr>
        <w:ind w:left="340" w:right="340"/>
        <w:jc w:val="both"/>
        <w:rPr>
          <w:rFonts w:ascii="Arial" w:hAnsi="Arial" w:cs="Arial"/>
          <w:b/>
          <w:bCs/>
          <w:sz w:val="24"/>
          <w:szCs w:val="24"/>
        </w:rPr>
      </w:pPr>
    </w:p>
    <w:p w:rsidR="007A68EB" w:rsidRDefault="007A68EB" w:rsidP="00F07E05">
      <w:pPr>
        <w:ind w:left="340" w:right="340"/>
        <w:rPr>
          <w:rFonts w:ascii="Arial" w:hAnsi="Arial" w:cs="Arial"/>
          <w:sz w:val="24"/>
          <w:szCs w:val="24"/>
        </w:rPr>
      </w:pPr>
      <w:r w:rsidRPr="003316F1">
        <w:rPr>
          <w:rFonts w:ascii="Arial" w:hAnsi="Arial" w:cs="Arial"/>
          <w:bCs/>
          <w:sz w:val="24"/>
          <w:szCs w:val="24"/>
        </w:rPr>
        <w:t xml:space="preserve">Divadlo Petra </w:t>
      </w:r>
      <w:proofErr w:type="spellStart"/>
      <w:r w:rsidRPr="003316F1">
        <w:rPr>
          <w:rFonts w:ascii="Arial" w:hAnsi="Arial" w:cs="Arial"/>
          <w:bCs/>
          <w:sz w:val="24"/>
          <w:szCs w:val="24"/>
        </w:rPr>
        <w:t>Bezruče</w:t>
      </w:r>
      <w:proofErr w:type="spellEnd"/>
      <w:r w:rsidRPr="003316F1">
        <w:rPr>
          <w:rFonts w:ascii="Arial" w:hAnsi="Arial" w:cs="Arial"/>
          <w:sz w:val="24"/>
          <w:szCs w:val="24"/>
        </w:rPr>
        <w:t>,</w:t>
      </w:r>
      <w:r w:rsidRPr="00E4707D">
        <w:rPr>
          <w:rFonts w:ascii="Arial" w:hAnsi="Arial" w:cs="Arial"/>
          <w:sz w:val="24"/>
          <w:szCs w:val="24"/>
        </w:rPr>
        <w:t xml:space="preserve"> jehož budova na ulici 28.</w:t>
      </w:r>
      <w:r>
        <w:rPr>
          <w:rFonts w:ascii="Arial" w:hAnsi="Arial" w:cs="Arial"/>
          <w:sz w:val="24"/>
          <w:szCs w:val="24"/>
        </w:rPr>
        <w:t xml:space="preserve"> </w:t>
      </w:r>
      <w:r w:rsidRPr="00E4707D">
        <w:rPr>
          <w:rFonts w:ascii="Arial" w:hAnsi="Arial" w:cs="Arial"/>
          <w:sz w:val="24"/>
          <w:szCs w:val="24"/>
        </w:rPr>
        <w:t xml:space="preserve">října prochází právě rekonstrukcí, která potrvá zhruba rok, si </w:t>
      </w:r>
      <w:r>
        <w:rPr>
          <w:rFonts w:ascii="Arial" w:hAnsi="Arial" w:cs="Arial"/>
          <w:sz w:val="24"/>
          <w:szCs w:val="24"/>
        </w:rPr>
        <w:t>pro tento večer</w:t>
      </w:r>
      <w:r w:rsidRPr="00E4707D">
        <w:rPr>
          <w:rFonts w:ascii="Arial" w:hAnsi="Arial" w:cs="Arial"/>
          <w:sz w:val="24"/>
          <w:szCs w:val="24"/>
        </w:rPr>
        <w:t xml:space="preserve"> připravilo pestré vrstvení slibných skečů a bluesových písní z nadcházející toulavé </w:t>
      </w:r>
      <w:r w:rsidRPr="00F07E05">
        <w:rPr>
          <w:rFonts w:ascii="Arial" w:hAnsi="Arial" w:cs="Arial"/>
          <w:b/>
          <w:i/>
          <w:sz w:val="24"/>
          <w:szCs w:val="24"/>
        </w:rPr>
        <w:t>Sezóny na cestě</w:t>
      </w:r>
      <w:r w:rsidRPr="00E4707D">
        <w:rPr>
          <w:rFonts w:ascii="Arial" w:hAnsi="Arial" w:cs="Arial"/>
          <w:sz w:val="24"/>
          <w:szCs w:val="24"/>
        </w:rPr>
        <w:t>. „</w:t>
      </w:r>
      <w:proofErr w:type="spellStart"/>
      <w:r w:rsidRPr="00E4707D">
        <w:rPr>
          <w:rFonts w:ascii="Arial" w:hAnsi="Arial" w:cs="Arial"/>
          <w:sz w:val="24"/>
          <w:szCs w:val="24"/>
        </w:rPr>
        <w:t>Bezruči</w:t>
      </w:r>
      <w:proofErr w:type="spellEnd"/>
      <w:r w:rsidRPr="00E4707D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avizují</w:t>
      </w:r>
      <w:r w:rsidRPr="00E470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že </w:t>
      </w:r>
      <w:r w:rsidRPr="00E4707D">
        <w:rPr>
          <w:rFonts w:ascii="Arial" w:hAnsi="Arial" w:cs="Arial"/>
          <w:sz w:val="24"/>
          <w:szCs w:val="24"/>
        </w:rPr>
        <w:t>budou lítat chlupy a jediný psí</w:t>
      </w:r>
      <w:r w:rsidR="00F07E05">
        <w:rPr>
          <w:rFonts w:ascii="Arial" w:hAnsi="Arial" w:cs="Arial"/>
          <w:sz w:val="24"/>
          <w:szCs w:val="24"/>
        </w:rPr>
        <w:t xml:space="preserve"> </w:t>
      </w:r>
      <w:r w:rsidRPr="00E4707D">
        <w:rPr>
          <w:rFonts w:ascii="Arial" w:hAnsi="Arial" w:cs="Arial"/>
          <w:sz w:val="24"/>
          <w:szCs w:val="24"/>
        </w:rPr>
        <w:t>čumák nezůstane suchý!</w:t>
      </w:r>
      <w:r w:rsidRPr="00E4707D">
        <w:rPr>
          <w:rFonts w:ascii="Arial" w:hAnsi="Arial" w:cs="Arial"/>
          <w:sz w:val="24"/>
          <w:szCs w:val="24"/>
        </w:rPr>
        <w:br/>
      </w:r>
    </w:p>
    <w:p w:rsidR="007A68EB" w:rsidRPr="003316F1" w:rsidRDefault="007A68EB" w:rsidP="00F07E05">
      <w:pPr>
        <w:ind w:left="340" w:right="340"/>
        <w:jc w:val="both"/>
        <w:rPr>
          <w:rFonts w:ascii="Arial" w:hAnsi="Arial" w:cs="Arial"/>
          <w:sz w:val="24"/>
          <w:szCs w:val="24"/>
        </w:rPr>
      </w:pPr>
      <w:r w:rsidRPr="00E4707D">
        <w:rPr>
          <w:rFonts w:ascii="Arial" w:hAnsi="Arial" w:cs="Arial"/>
          <w:sz w:val="24"/>
          <w:szCs w:val="24"/>
        </w:rPr>
        <w:t>Nejmenší ostravské divadlo</w:t>
      </w:r>
      <w:r>
        <w:rPr>
          <w:rFonts w:ascii="Arial" w:hAnsi="Arial" w:cs="Arial"/>
          <w:sz w:val="24"/>
          <w:szCs w:val="24"/>
        </w:rPr>
        <w:t>,</w:t>
      </w:r>
      <w:r w:rsidRPr="00E4707D">
        <w:rPr>
          <w:rFonts w:ascii="Arial" w:hAnsi="Arial" w:cs="Arial"/>
          <w:sz w:val="24"/>
          <w:szCs w:val="24"/>
        </w:rPr>
        <w:t xml:space="preserve"> </w:t>
      </w:r>
      <w:r w:rsidRPr="003316F1">
        <w:rPr>
          <w:rFonts w:ascii="Arial" w:hAnsi="Arial" w:cs="Arial"/>
          <w:sz w:val="24"/>
          <w:szCs w:val="24"/>
        </w:rPr>
        <w:t xml:space="preserve">Komorní scénu Aréna, budou na centrálním ostravském náměstí zastupovat křehké ženy s programem </w:t>
      </w:r>
      <w:r w:rsidRPr="00F07E05">
        <w:rPr>
          <w:rFonts w:ascii="Arial" w:hAnsi="Arial" w:cs="Arial"/>
          <w:b/>
          <w:i/>
          <w:sz w:val="24"/>
          <w:szCs w:val="24"/>
        </w:rPr>
        <w:t xml:space="preserve">Aréna </w:t>
      </w:r>
      <w:proofErr w:type="gramStart"/>
      <w:r w:rsidRPr="00F07E05">
        <w:rPr>
          <w:rFonts w:ascii="Arial" w:hAnsi="Arial" w:cs="Arial"/>
          <w:b/>
          <w:i/>
          <w:sz w:val="24"/>
          <w:szCs w:val="24"/>
        </w:rPr>
        <w:t>Hudby aneb</w:t>
      </w:r>
      <w:proofErr w:type="gramEnd"/>
      <w:r w:rsidRPr="00F07E05">
        <w:rPr>
          <w:rFonts w:ascii="Arial" w:hAnsi="Arial" w:cs="Arial"/>
          <w:b/>
          <w:i/>
          <w:sz w:val="24"/>
          <w:szCs w:val="24"/>
        </w:rPr>
        <w:t xml:space="preserve"> Ženy </w:t>
      </w:r>
      <w:r w:rsidRPr="00F07E05">
        <w:rPr>
          <w:rFonts w:ascii="Arial" w:hAnsi="Arial" w:cs="Arial"/>
          <w:b/>
          <w:bCs/>
          <w:i/>
          <w:sz w:val="24"/>
          <w:szCs w:val="24"/>
        </w:rPr>
        <w:t>Komorní scény Arény</w:t>
      </w:r>
      <w:r w:rsidRPr="00F07E05">
        <w:rPr>
          <w:rFonts w:ascii="Arial" w:hAnsi="Arial" w:cs="Arial"/>
          <w:b/>
          <w:i/>
          <w:sz w:val="24"/>
          <w:szCs w:val="24"/>
        </w:rPr>
        <w:t xml:space="preserve"> zpívají</w:t>
      </w:r>
      <w:r w:rsidRPr="003316F1">
        <w:rPr>
          <w:rFonts w:ascii="Arial" w:hAnsi="Arial" w:cs="Arial"/>
          <w:sz w:val="24"/>
          <w:szCs w:val="24"/>
        </w:rPr>
        <w:t xml:space="preserve">. V programu vystoupí </w:t>
      </w:r>
      <w:proofErr w:type="spellStart"/>
      <w:r w:rsidRPr="003316F1">
        <w:rPr>
          <w:rFonts w:ascii="Arial" w:hAnsi="Arial" w:cs="Arial"/>
          <w:sz w:val="24"/>
          <w:szCs w:val="24"/>
        </w:rPr>
        <w:t>rapperka</w:t>
      </w:r>
      <w:proofErr w:type="spellEnd"/>
      <w:r w:rsidRPr="003316F1">
        <w:rPr>
          <w:rFonts w:ascii="Arial" w:hAnsi="Arial" w:cs="Arial"/>
          <w:sz w:val="24"/>
          <w:szCs w:val="24"/>
        </w:rPr>
        <w:t xml:space="preserve"> </w:t>
      </w:r>
      <w:r w:rsidRPr="003316F1">
        <w:rPr>
          <w:rFonts w:ascii="Arial" w:hAnsi="Arial" w:cs="Arial"/>
          <w:bCs/>
          <w:sz w:val="24"/>
          <w:szCs w:val="24"/>
        </w:rPr>
        <w:t xml:space="preserve">MC Zuzka a s písněmi </w:t>
      </w:r>
      <w:r w:rsidRPr="003316F1">
        <w:rPr>
          <w:rFonts w:ascii="Arial" w:hAnsi="Arial" w:cs="Arial"/>
          <w:sz w:val="24"/>
          <w:szCs w:val="24"/>
        </w:rPr>
        <w:t>vycházejícími z upraveného</w:t>
      </w:r>
      <w:r w:rsidRPr="003316F1">
        <w:rPr>
          <w:rFonts w:ascii="Arial" w:hAnsi="Arial" w:cs="Arial"/>
          <w:bCs/>
          <w:sz w:val="24"/>
          <w:szCs w:val="24"/>
        </w:rPr>
        <w:t xml:space="preserve"> </w:t>
      </w:r>
      <w:r w:rsidRPr="003316F1">
        <w:rPr>
          <w:rFonts w:ascii="Arial" w:hAnsi="Arial" w:cs="Arial"/>
          <w:sz w:val="24"/>
          <w:szCs w:val="24"/>
        </w:rPr>
        <w:t xml:space="preserve">židovského </w:t>
      </w:r>
      <w:proofErr w:type="spellStart"/>
      <w:r w:rsidRPr="003316F1">
        <w:rPr>
          <w:rFonts w:ascii="Arial" w:hAnsi="Arial" w:cs="Arial"/>
          <w:sz w:val="24"/>
          <w:szCs w:val="24"/>
        </w:rPr>
        <w:t>klezmeru</w:t>
      </w:r>
      <w:proofErr w:type="spellEnd"/>
      <w:r w:rsidRPr="003316F1">
        <w:rPr>
          <w:rFonts w:ascii="Arial" w:hAnsi="Arial" w:cs="Arial"/>
          <w:bCs/>
          <w:sz w:val="24"/>
          <w:szCs w:val="24"/>
        </w:rPr>
        <w:t xml:space="preserve"> herečka Tereza </w:t>
      </w:r>
      <w:proofErr w:type="spellStart"/>
      <w:r w:rsidRPr="003316F1">
        <w:rPr>
          <w:rFonts w:ascii="Arial" w:hAnsi="Arial" w:cs="Arial"/>
          <w:bCs/>
          <w:sz w:val="24"/>
          <w:szCs w:val="24"/>
        </w:rPr>
        <w:t>Cisovská</w:t>
      </w:r>
      <w:proofErr w:type="spellEnd"/>
      <w:r w:rsidRPr="003316F1">
        <w:rPr>
          <w:rFonts w:ascii="Arial" w:hAnsi="Arial" w:cs="Arial"/>
          <w:bCs/>
          <w:sz w:val="24"/>
          <w:szCs w:val="24"/>
        </w:rPr>
        <w:t xml:space="preserve"> se skupinou </w:t>
      </w:r>
      <w:proofErr w:type="spellStart"/>
      <w:r w:rsidRPr="003316F1">
        <w:rPr>
          <w:rFonts w:ascii="Arial" w:hAnsi="Arial" w:cs="Arial"/>
          <w:bCs/>
          <w:sz w:val="24"/>
          <w:szCs w:val="24"/>
        </w:rPr>
        <w:t>Mamalör</w:t>
      </w:r>
      <w:proofErr w:type="spellEnd"/>
      <w:r w:rsidRPr="003316F1">
        <w:rPr>
          <w:rFonts w:ascii="Arial" w:hAnsi="Arial" w:cs="Arial"/>
          <w:sz w:val="24"/>
          <w:szCs w:val="24"/>
        </w:rPr>
        <w:t xml:space="preserve">. </w:t>
      </w:r>
    </w:p>
    <w:p w:rsidR="003316F1" w:rsidRPr="003316F1" w:rsidRDefault="003316F1" w:rsidP="00F07E05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7A68EB" w:rsidRDefault="007A68EB" w:rsidP="00F07E05">
      <w:pPr>
        <w:ind w:left="340" w:right="340"/>
        <w:jc w:val="both"/>
        <w:rPr>
          <w:rFonts w:ascii="Arial" w:hAnsi="Arial" w:cs="Arial"/>
          <w:sz w:val="24"/>
          <w:szCs w:val="24"/>
        </w:rPr>
      </w:pPr>
      <w:r w:rsidRPr="003316F1">
        <w:rPr>
          <w:rFonts w:ascii="Arial" w:hAnsi="Arial" w:cs="Arial"/>
          <w:b/>
          <w:sz w:val="24"/>
          <w:szCs w:val="24"/>
        </w:rPr>
        <w:lastRenderedPageBreak/>
        <w:t>Druhá polovina programu</w:t>
      </w:r>
      <w:r w:rsidRPr="00E4707D">
        <w:rPr>
          <w:rFonts w:ascii="Arial" w:hAnsi="Arial" w:cs="Arial"/>
          <w:sz w:val="24"/>
          <w:szCs w:val="24"/>
        </w:rPr>
        <w:t>, kter</w:t>
      </w:r>
      <w:r>
        <w:rPr>
          <w:rFonts w:ascii="Arial" w:hAnsi="Arial" w:cs="Arial"/>
          <w:sz w:val="24"/>
          <w:szCs w:val="24"/>
        </w:rPr>
        <w:t>á</w:t>
      </w:r>
      <w:r w:rsidRPr="00E4707D">
        <w:rPr>
          <w:rFonts w:ascii="Arial" w:hAnsi="Arial" w:cs="Arial"/>
          <w:sz w:val="24"/>
          <w:szCs w:val="24"/>
        </w:rPr>
        <w:t xml:space="preserve"> začne ve 20.30 hodin</w:t>
      </w:r>
      <w:r>
        <w:rPr>
          <w:rFonts w:ascii="Arial" w:hAnsi="Arial" w:cs="Arial"/>
          <w:sz w:val="24"/>
          <w:szCs w:val="24"/>
        </w:rPr>
        <w:t>,</w:t>
      </w:r>
      <w:r w:rsidRPr="00E4707D">
        <w:rPr>
          <w:rFonts w:ascii="Arial" w:hAnsi="Arial" w:cs="Arial"/>
          <w:sz w:val="24"/>
          <w:szCs w:val="24"/>
        </w:rPr>
        <w:t xml:space="preserve"> bude tvoř</w:t>
      </w:r>
      <w:r>
        <w:rPr>
          <w:rFonts w:ascii="Arial" w:hAnsi="Arial" w:cs="Arial"/>
          <w:sz w:val="24"/>
          <w:szCs w:val="24"/>
        </w:rPr>
        <w:t>ena</w:t>
      </w:r>
      <w:r w:rsidRPr="00E4707D">
        <w:rPr>
          <w:rFonts w:ascii="Arial" w:hAnsi="Arial" w:cs="Arial"/>
          <w:sz w:val="24"/>
          <w:szCs w:val="24"/>
        </w:rPr>
        <w:t xml:space="preserve"> uniká</w:t>
      </w:r>
      <w:r>
        <w:rPr>
          <w:rFonts w:ascii="Arial" w:hAnsi="Arial" w:cs="Arial"/>
          <w:sz w:val="24"/>
          <w:szCs w:val="24"/>
        </w:rPr>
        <w:t>t</w:t>
      </w:r>
      <w:r w:rsidRPr="00E4707D">
        <w:rPr>
          <w:rFonts w:ascii="Arial" w:hAnsi="Arial" w:cs="Arial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>m</w:t>
      </w:r>
      <w:r w:rsidRPr="00E4707D">
        <w:rPr>
          <w:rFonts w:ascii="Arial" w:hAnsi="Arial" w:cs="Arial"/>
          <w:sz w:val="24"/>
          <w:szCs w:val="24"/>
        </w:rPr>
        <w:t xml:space="preserve"> provedení</w:t>
      </w:r>
      <w:r>
        <w:rPr>
          <w:rFonts w:ascii="Arial" w:hAnsi="Arial" w:cs="Arial"/>
          <w:sz w:val="24"/>
          <w:szCs w:val="24"/>
        </w:rPr>
        <w:t>m</w:t>
      </w:r>
      <w:r w:rsidRPr="00E4707D">
        <w:rPr>
          <w:rFonts w:ascii="Arial" w:hAnsi="Arial" w:cs="Arial"/>
          <w:sz w:val="24"/>
          <w:szCs w:val="24"/>
        </w:rPr>
        <w:t xml:space="preserve"> baletu </w:t>
      </w:r>
      <w:r w:rsidRPr="00E4707D">
        <w:rPr>
          <w:rFonts w:ascii="Arial" w:hAnsi="Arial" w:cs="Arial"/>
          <w:b/>
          <w:i/>
          <w:sz w:val="24"/>
          <w:szCs w:val="24"/>
        </w:rPr>
        <w:t>Zázrak v tichu</w:t>
      </w:r>
      <w:r w:rsidRPr="00E470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jehož</w:t>
      </w:r>
      <w:r w:rsidRPr="00E4707D">
        <w:rPr>
          <w:rFonts w:ascii="Arial" w:hAnsi="Arial" w:cs="Arial"/>
          <w:sz w:val="24"/>
          <w:szCs w:val="24"/>
        </w:rPr>
        <w:t xml:space="preserve"> světov</w:t>
      </w:r>
      <w:r>
        <w:rPr>
          <w:rFonts w:ascii="Arial" w:hAnsi="Arial" w:cs="Arial"/>
          <w:sz w:val="24"/>
          <w:szCs w:val="24"/>
        </w:rPr>
        <w:t>á</w:t>
      </w:r>
      <w:r w:rsidRPr="00E4707D">
        <w:rPr>
          <w:rFonts w:ascii="Arial" w:hAnsi="Arial" w:cs="Arial"/>
          <w:sz w:val="24"/>
          <w:szCs w:val="24"/>
        </w:rPr>
        <w:t xml:space="preserve"> premiér</w:t>
      </w:r>
      <w:r>
        <w:rPr>
          <w:rFonts w:ascii="Arial" w:hAnsi="Arial" w:cs="Arial"/>
          <w:sz w:val="24"/>
          <w:szCs w:val="24"/>
        </w:rPr>
        <w:t>a proběhla</w:t>
      </w:r>
      <w:r w:rsidRPr="00E4707D">
        <w:rPr>
          <w:rFonts w:ascii="Arial" w:hAnsi="Arial" w:cs="Arial"/>
          <w:sz w:val="24"/>
          <w:szCs w:val="24"/>
        </w:rPr>
        <w:t xml:space="preserve"> v dubnu letošního roku</w:t>
      </w:r>
      <w:r>
        <w:rPr>
          <w:rFonts w:ascii="Arial" w:hAnsi="Arial" w:cs="Arial"/>
          <w:sz w:val="24"/>
          <w:szCs w:val="24"/>
        </w:rPr>
        <w:t xml:space="preserve"> v Divadle Jiřího </w:t>
      </w:r>
      <w:proofErr w:type="spellStart"/>
      <w:r>
        <w:rPr>
          <w:rFonts w:ascii="Arial" w:hAnsi="Arial" w:cs="Arial"/>
          <w:sz w:val="24"/>
          <w:szCs w:val="24"/>
        </w:rPr>
        <w:t>Myrona</w:t>
      </w:r>
      <w:proofErr w:type="spellEnd"/>
      <w:r w:rsidRPr="00E4707D">
        <w:rPr>
          <w:rFonts w:ascii="Arial" w:hAnsi="Arial" w:cs="Arial"/>
          <w:sz w:val="24"/>
          <w:szCs w:val="24"/>
        </w:rPr>
        <w:t>.</w:t>
      </w:r>
      <w:r w:rsidRPr="00E4707D">
        <w:rPr>
          <w:rFonts w:ascii="Arial" w:hAnsi="Arial" w:cs="Arial"/>
          <w:b/>
          <w:sz w:val="24"/>
          <w:szCs w:val="24"/>
        </w:rPr>
        <w:t xml:space="preserve"> </w:t>
      </w:r>
      <w:r w:rsidRPr="00E4707D">
        <w:rPr>
          <w:rFonts w:ascii="Arial" w:eastAsia="Calibri" w:hAnsi="Arial" w:cs="Arial"/>
          <w:sz w:val="24"/>
          <w:szCs w:val="24"/>
        </w:rPr>
        <w:t>Trojice choreografů</w:t>
      </w:r>
      <w:r w:rsidRPr="00E4707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F07E05">
        <w:rPr>
          <w:rFonts w:ascii="Arial" w:eastAsia="Calibri" w:hAnsi="Arial" w:cs="Arial"/>
          <w:sz w:val="24"/>
          <w:szCs w:val="24"/>
        </w:rPr>
        <w:t>Philippe</w:t>
      </w:r>
      <w:proofErr w:type="spellEnd"/>
      <w:r w:rsidRPr="00F07E0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07E05">
        <w:rPr>
          <w:rFonts w:ascii="Arial" w:eastAsia="Calibri" w:hAnsi="Arial" w:cs="Arial"/>
          <w:sz w:val="24"/>
          <w:szCs w:val="24"/>
        </w:rPr>
        <w:t>Talard</w:t>
      </w:r>
      <w:proofErr w:type="spellEnd"/>
      <w:r w:rsidRPr="00F07E05">
        <w:rPr>
          <w:rFonts w:ascii="Arial" w:eastAsia="Calibri" w:hAnsi="Arial" w:cs="Arial"/>
          <w:sz w:val="24"/>
          <w:szCs w:val="24"/>
        </w:rPr>
        <w:t xml:space="preserve"> (Francie), </w:t>
      </w:r>
      <w:proofErr w:type="spellStart"/>
      <w:r w:rsidRPr="00F07E05">
        <w:rPr>
          <w:rFonts w:ascii="Arial" w:eastAsia="Calibri" w:hAnsi="Arial" w:cs="Arial"/>
          <w:sz w:val="24"/>
          <w:szCs w:val="24"/>
        </w:rPr>
        <w:t>Eric</w:t>
      </w:r>
      <w:proofErr w:type="spellEnd"/>
      <w:r w:rsidRPr="00F07E0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07E05">
        <w:rPr>
          <w:rFonts w:ascii="Arial" w:eastAsia="Calibri" w:hAnsi="Arial" w:cs="Arial"/>
          <w:sz w:val="24"/>
          <w:szCs w:val="24"/>
        </w:rPr>
        <w:t>Trottier</w:t>
      </w:r>
      <w:proofErr w:type="spellEnd"/>
      <w:r w:rsidRPr="00F07E05">
        <w:rPr>
          <w:rFonts w:ascii="Arial" w:eastAsia="Calibri" w:hAnsi="Arial" w:cs="Arial"/>
          <w:sz w:val="24"/>
          <w:szCs w:val="24"/>
        </w:rPr>
        <w:t xml:space="preserve"> (Kanada) a Igor Vejsad</w:t>
      </w:r>
      <w:r w:rsidRPr="00F07E05">
        <w:rPr>
          <w:rFonts w:ascii="Arial" w:hAnsi="Arial" w:cs="Arial"/>
          <w:sz w:val="24"/>
          <w:szCs w:val="24"/>
        </w:rPr>
        <w:t>a</w:t>
      </w:r>
      <w:r w:rsidRPr="00E4707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4707D">
        <w:rPr>
          <w:rFonts w:ascii="Arial" w:eastAsia="Calibri" w:hAnsi="Arial" w:cs="Arial"/>
          <w:sz w:val="24"/>
          <w:szCs w:val="24"/>
        </w:rPr>
        <w:t>(ČR)</w:t>
      </w:r>
      <w:r w:rsidRPr="00E4707D">
        <w:rPr>
          <w:rFonts w:ascii="Arial" w:hAnsi="Arial" w:cs="Arial"/>
          <w:sz w:val="24"/>
          <w:szCs w:val="24"/>
        </w:rPr>
        <w:t xml:space="preserve"> </w:t>
      </w:r>
      <w:r w:rsidRPr="00E4707D">
        <w:rPr>
          <w:rFonts w:ascii="Arial" w:eastAsia="Calibri" w:hAnsi="Arial" w:cs="Arial"/>
          <w:sz w:val="24"/>
          <w:szCs w:val="24"/>
        </w:rPr>
        <w:t>připravila mimořádnou scénickou a taneční podívanou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707D">
        <w:rPr>
          <w:rFonts w:ascii="Arial" w:hAnsi="Arial" w:cs="Arial"/>
          <w:sz w:val="24"/>
          <w:szCs w:val="24"/>
        </w:rPr>
        <w:t>na hudbu</w:t>
      </w:r>
      <w:r>
        <w:rPr>
          <w:rFonts w:ascii="Arial" w:hAnsi="Arial" w:cs="Arial"/>
          <w:sz w:val="24"/>
          <w:szCs w:val="24"/>
        </w:rPr>
        <w:t xml:space="preserve"> romantiků </w:t>
      </w:r>
      <w:proofErr w:type="spellStart"/>
      <w:r>
        <w:rPr>
          <w:rFonts w:ascii="Arial" w:hAnsi="Arial" w:cs="Arial"/>
          <w:sz w:val="24"/>
          <w:szCs w:val="24"/>
        </w:rPr>
        <w:t>Franze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07D">
        <w:rPr>
          <w:rFonts w:ascii="Arial" w:eastAsia="Calibri" w:hAnsi="Arial" w:cs="Arial"/>
          <w:sz w:val="24"/>
          <w:szCs w:val="24"/>
        </w:rPr>
        <w:t>Liszta</w:t>
      </w:r>
      <w:proofErr w:type="spellEnd"/>
      <w:r w:rsidRPr="00E4707D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Gustava </w:t>
      </w:r>
      <w:proofErr w:type="spellStart"/>
      <w:r w:rsidRPr="00E4707D">
        <w:rPr>
          <w:rFonts w:ascii="Arial" w:eastAsia="Calibri" w:hAnsi="Arial" w:cs="Arial"/>
          <w:sz w:val="24"/>
          <w:szCs w:val="24"/>
        </w:rPr>
        <w:t>Mahlera</w:t>
      </w:r>
      <w:proofErr w:type="spellEnd"/>
      <w:r w:rsidRPr="00E4707D">
        <w:rPr>
          <w:rFonts w:ascii="Arial" w:eastAsia="Calibri" w:hAnsi="Arial" w:cs="Arial"/>
          <w:sz w:val="24"/>
          <w:szCs w:val="24"/>
        </w:rPr>
        <w:t xml:space="preserve"> a </w:t>
      </w:r>
      <w:r>
        <w:rPr>
          <w:rFonts w:ascii="Arial" w:eastAsia="Calibri" w:hAnsi="Arial" w:cs="Arial"/>
          <w:sz w:val="24"/>
          <w:szCs w:val="24"/>
        </w:rPr>
        <w:t xml:space="preserve">Richarda </w:t>
      </w:r>
      <w:r w:rsidRPr="00E4707D">
        <w:rPr>
          <w:rFonts w:ascii="Arial" w:eastAsia="Calibri" w:hAnsi="Arial" w:cs="Arial"/>
          <w:sz w:val="24"/>
          <w:szCs w:val="24"/>
        </w:rPr>
        <w:t>Wagnera</w:t>
      </w:r>
      <w:r w:rsidRPr="00E4707D">
        <w:rPr>
          <w:rFonts w:ascii="Arial" w:hAnsi="Arial" w:cs="Arial"/>
          <w:sz w:val="24"/>
          <w:szCs w:val="24"/>
        </w:rPr>
        <w:t xml:space="preserve">, v níž </w:t>
      </w:r>
      <w:r>
        <w:rPr>
          <w:rFonts w:ascii="Arial" w:hAnsi="Arial" w:cs="Arial"/>
          <w:sz w:val="24"/>
          <w:szCs w:val="24"/>
        </w:rPr>
        <w:t xml:space="preserve">se </w:t>
      </w:r>
      <w:r w:rsidRPr="00E4707D">
        <w:rPr>
          <w:rFonts w:ascii="Arial" w:hAnsi="Arial" w:cs="Arial"/>
          <w:sz w:val="24"/>
          <w:szCs w:val="24"/>
        </w:rPr>
        <w:t xml:space="preserve">tanečníci </w:t>
      </w:r>
      <w:r>
        <w:rPr>
          <w:rFonts w:ascii="Arial" w:hAnsi="Arial" w:cs="Arial"/>
          <w:sz w:val="24"/>
          <w:szCs w:val="24"/>
        </w:rPr>
        <w:t>pohybují</w:t>
      </w:r>
      <w:r w:rsidRPr="00E4707D">
        <w:rPr>
          <w:rFonts w:ascii="Arial" w:hAnsi="Arial" w:cs="Arial"/>
          <w:sz w:val="24"/>
          <w:szCs w:val="24"/>
        </w:rPr>
        <w:t xml:space="preserve"> na umělé trávě a</w:t>
      </w:r>
      <w:r w:rsidRPr="00E4707D">
        <w:rPr>
          <w:rFonts w:ascii="Arial" w:eastAsia="Calibri" w:hAnsi="Arial" w:cs="Arial"/>
          <w:sz w:val="24"/>
          <w:szCs w:val="24"/>
        </w:rPr>
        <w:t xml:space="preserve"> ve </w:t>
      </w:r>
      <w:r>
        <w:rPr>
          <w:rFonts w:ascii="Arial" w:eastAsia="Calibri" w:hAnsi="Arial" w:cs="Arial"/>
          <w:sz w:val="24"/>
          <w:szCs w:val="24"/>
        </w:rPr>
        <w:t xml:space="preserve">speciálním korytě s </w:t>
      </w:r>
      <w:r w:rsidRPr="00E4707D">
        <w:rPr>
          <w:rFonts w:ascii="Arial" w:eastAsia="Calibri" w:hAnsi="Arial" w:cs="Arial"/>
          <w:sz w:val="24"/>
          <w:szCs w:val="24"/>
        </w:rPr>
        <w:t>vod</w:t>
      </w:r>
      <w:r>
        <w:rPr>
          <w:rFonts w:ascii="Arial" w:eastAsia="Calibri" w:hAnsi="Arial" w:cs="Arial"/>
          <w:sz w:val="24"/>
          <w:szCs w:val="24"/>
        </w:rPr>
        <w:t>ou</w:t>
      </w:r>
      <w:r w:rsidRPr="00E4707D">
        <w:rPr>
          <w:rFonts w:ascii="Arial" w:hAnsi="Arial" w:cs="Arial"/>
          <w:sz w:val="24"/>
          <w:szCs w:val="24"/>
        </w:rPr>
        <w:t>. Byla to právě voda, která inspirovala šéfa baletu Národního divadla moravskoslezského</w:t>
      </w:r>
      <w:r>
        <w:rPr>
          <w:rFonts w:ascii="Arial" w:hAnsi="Arial" w:cs="Arial"/>
          <w:sz w:val="24"/>
          <w:szCs w:val="24"/>
        </w:rPr>
        <w:t xml:space="preserve"> Igora </w:t>
      </w:r>
      <w:proofErr w:type="spellStart"/>
      <w:r>
        <w:rPr>
          <w:rFonts w:ascii="Arial" w:hAnsi="Arial" w:cs="Arial"/>
          <w:sz w:val="24"/>
          <w:szCs w:val="24"/>
        </w:rPr>
        <w:t>Vejsadu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4707D">
        <w:rPr>
          <w:rFonts w:ascii="Arial" w:hAnsi="Arial" w:cs="Arial"/>
          <w:sz w:val="24"/>
          <w:szCs w:val="24"/>
        </w:rPr>
        <w:t xml:space="preserve"> přenést t</w:t>
      </w:r>
      <w:r>
        <w:rPr>
          <w:rFonts w:ascii="Arial" w:hAnsi="Arial" w:cs="Arial"/>
          <w:sz w:val="24"/>
          <w:szCs w:val="24"/>
        </w:rPr>
        <w:t>u</w:t>
      </w:r>
      <w:r w:rsidRPr="00E4707D">
        <w:rPr>
          <w:rFonts w:ascii="Arial" w:hAnsi="Arial" w:cs="Arial"/>
          <w:sz w:val="24"/>
          <w:szCs w:val="24"/>
        </w:rPr>
        <w:t xml:space="preserve">to baletní </w:t>
      </w:r>
      <w:r>
        <w:rPr>
          <w:rFonts w:ascii="Arial" w:hAnsi="Arial" w:cs="Arial"/>
          <w:sz w:val="24"/>
          <w:szCs w:val="24"/>
        </w:rPr>
        <w:t xml:space="preserve">inscenaci </w:t>
      </w:r>
      <w:r w:rsidRPr="00E4707D">
        <w:rPr>
          <w:rFonts w:ascii="Arial" w:hAnsi="Arial" w:cs="Arial"/>
          <w:sz w:val="24"/>
          <w:szCs w:val="24"/>
        </w:rPr>
        <w:t>přímo do fontán na Masarykov</w:t>
      </w:r>
      <w:r>
        <w:rPr>
          <w:rFonts w:ascii="Arial" w:hAnsi="Arial" w:cs="Arial"/>
          <w:sz w:val="24"/>
          <w:szCs w:val="24"/>
        </w:rPr>
        <w:t>ě</w:t>
      </w:r>
      <w:r w:rsidRPr="00E4707D">
        <w:rPr>
          <w:rFonts w:ascii="Arial" w:hAnsi="Arial" w:cs="Arial"/>
          <w:sz w:val="24"/>
          <w:szCs w:val="24"/>
        </w:rPr>
        <w:t xml:space="preserve"> náměstí. „</w:t>
      </w:r>
      <w:r w:rsidRPr="00013DFE">
        <w:rPr>
          <w:rFonts w:ascii="Arial" w:hAnsi="Arial" w:cs="Arial"/>
          <w:i/>
          <w:sz w:val="24"/>
          <w:szCs w:val="24"/>
        </w:rPr>
        <w:t>Myslím, že spojení tance, světel a stříkajících fontán spolu s úžasnou hudbou nabídne divákům naprosto unikátní zážitek, který by si neměli nechat ujít</w:t>
      </w:r>
      <w:r>
        <w:rPr>
          <w:rFonts w:ascii="Arial" w:hAnsi="Arial" w:cs="Arial"/>
          <w:sz w:val="24"/>
          <w:szCs w:val="24"/>
        </w:rPr>
        <w:t>,</w:t>
      </w:r>
      <w:r w:rsidRPr="00E4707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jsou slova, kterými zve na 28. srpna na Masarykovo náměstí Igor Vejsada. </w:t>
      </w:r>
    </w:p>
    <w:p w:rsidR="003316F1" w:rsidRDefault="003316F1" w:rsidP="00F07E05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3316F1" w:rsidRPr="00F07E05" w:rsidRDefault="003316F1" w:rsidP="00F07E05">
      <w:pPr>
        <w:ind w:left="340" w:right="340"/>
        <w:jc w:val="both"/>
        <w:rPr>
          <w:rStyle w:val="startdatelabeltime"/>
          <w:rFonts w:ascii="Arial" w:hAnsi="Arial" w:cs="Arial"/>
          <w:sz w:val="24"/>
          <w:szCs w:val="24"/>
        </w:rPr>
      </w:pPr>
      <w:r w:rsidRPr="00F07E05">
        <w:rPr>
          <w:rFonts w:ascii="Arial" w:hAnsi="Arial" w:cs="Arial"/>
          <w:sz w:val="24"/>
          <w:szCs w:val="24"/>
        </w:rPr>
        <w:t>V samotném závěru ředitelé a umělečtí šéfové divadel a souborů slavnostně zahájí novou sezónu, kterou pokřtí šampaňským. Happening se bude konat za každého počasí.</w:t>
      </w:r>
    </w:p>
    <w:p w:rsidR="003316F1" w:rsidRPr="00F07E05" w:rsidRDefault="003316F1" w:rsidP="00F07E05">
      <w:pPr>
        <w:ind w:left="340" w:right="340"/>
        <w:jc w:val="both"/>
        <w:rPr>
          <w:rFonts w:ascii="Arial" w:eastAsia="Calibri" w:hAnsi="Arial" w:cs="Arial"/>
          <w:b/>
          <w:sz w:val="24"/>
          <w:szCs w:val="24"/>
        </w:rPr>
      </w:pPr>
    </w:p>
    <w:p w:rsidR="007A68EB" w:rsidRPr="00E4707D" w:rsidRDefault="007A68EB" w:rsidP="00F07E05">
      <w:pPr>
        <w:ind w:left="340" w:right="340"/>
        <w:jc w:val="both"/>
        <w:rPr>
          <w:rFonts w:ascii="Arial" w:hAnsi="Arial" w:cs="Arial"/>
          <w:b/>
          <w:bCs/>
          <w:sz w:val="24"/>
          <w:szCs w:val="24"/>
        </w:rPr>
      </w:pPr>
    </w:p>
    <w:p w:rsidR="007A68EB" w:rsidRPr="007A68EB" w:rsidRDefault="007A68EB" w:rsidP="00F07E05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sectPr w:rsidR="007A68EB" w:rsidRPr="007A68EB" w:rsidSect="00882B70">
      <w:headerReference w:type="default" r:id="rId6"/>
      <w:footerReference w:type="default" r:id="rId7"/>
      <w:pgSz w:w="11906" w:h="16838"/>
      <w:pgMar w:top="720" w:right="566" w:bottom="720" w:left="72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44" w:rsidRDefault="005D6F44" w:rsidP="00882B70">
      <w:r>
        <w:separator/>
      </w:r>
    </w:p>
  </w:endnote>
  <w:endnote w:type="continuationSeparator" w:id="0">
    <w:p w:rsidR="005D6F44" w:rsidRDefault="005D6F44" w:rsidP="0088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Pro více informací kontaktujte:</w:t>
    </w:r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 xml:space="preserve">Kateřinu </w:t>
    </w:r>
    <w:proofErr w:type="spellStart"/>
    <w:r>
      <w:rPr>
        <w:rFonts w:ascii="Arial" w:hAnsi="Arial" w:cs="Arial"/>
        <w:color w:val="C00000"/>
      </w:rPr>
      <w:t>Ondřejkovou</w:t>
    </w:r>
    <w:proofErr w:type="spellEnd"/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+ 420 724 482 480</w:t>
    </w:r>
  </w:p>
  <w:p w:rsidR="00882B70" w:rsidRDefault="00330BAC">
    <w:pPr>
      <w:pStyle w:val="Zpat"/>
    </w:pPr>
    <w:hyperlink r:id="rId1" w:history="1">
      <w:r w:rsidR="00882B70">
        <w:rPr>
          <w:rStyle w:val="Hypertextovodkaz"/>
          <w:rFonts w:ascii="Arial" w:hAnsi="Arial" w:cs="Arial"/>
          <w:color w:val="C00000"/>
        </w:rPr>
        <w:t>katerina.ondrejkova@seznam.cz</w:t>
      </w:r>
    </w:hyperlink>
  </w:p>
  <w:p w:rsidR="00882B70" w:rsidRDefault="00330BAC">
    <w:pPr>
      <w:pStyle w:val="Zpat"/>
    </w:pPr>
    <w:hyperlink r:id="rId2" w:history="1">
      <w:r w:rsidR="00882B70">
        <w:rPr>
          <w:rStyle w:val="Hypertextovodkaz"/>
          <w:rFonts w:ascii="Arial" w:hAnsi="Arial" w:cs="Arial"/>
          <w:color w:val="C00000"/>
        </w:rPr>
        <w:t>www.ndm.cz</w:t>
      </w:r>
    </w:hyperlink>
  </w:p>
  <w:p w:rsidR="00882B70" w:rsidRDefault="00882B70">
    <w:pPr>
      <w:pStyle w:val="Zpat"/>
      <w:rPr>
        <w:rFonts w:ascii="Arial" w:hAnsi="Arial" w:cs="Arial"/>
        <w:color w:val="C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44" w:rsidRDefault="005D6F44" w:rsidP="00882B70">
      <w:r w:rsidRPr="00882B70">
        <w:rPr>
          <w:color w:val="000000"/>
        </w:rPr>
        <w:separator/>
      </w:r>
    </w:p>
  </w:footnote>
  <w:footnote w:type="continuationSeparator" w:id="0">
    <w:p w:rsidR="005D6F44" w:rsidRDefault="005D6F44" w:rsidP="00882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F07E05">
    <w:pPr>
      <w:pStyle w:val="Zhlav"/>
      <w:tabs>
        <w:tab w:val="left" w:pos="1701"/>
        <w:tab w:val="left" w:pos="4536"/>
      </w:tabs>
      <w:ind w:right="-142"/>
    </w:pPr>
    <w:r>
      <w:rPr>
        <w:b/>
        <w:i/>
        <w:noProof/>
        <w:sz w:val="44"/>
      </w:rPr>
      <w:drawing>
        <wp:inline distT="0" distB="0" distL="0" distR="0">
          <wp:extent cx="6229350" cy="1371600"/>
          <wp:effectExtent l="19050" t="0" r="0" b="0"/>
          <wp:docPr id="1" name="obrázek 1" descr="zahlavi_obs_0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_obs_06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1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B70"/>
    <w:rsid w:val="00012E24"/>
    <w:rsid w:val="0001430C"/>
    <w:rsid w:val="00086C16"/>
    <w:rsid w:val="00090023"/>
    <w:rsid w:val="00102EC7"/>
    <w:rsid w:val="00107928"/>
    <w:rsid w:val="001B05BA"/>
    <w:rsid w:val="001C7472"/>
    <w:rsid w:val="001E5ECC"/>
    <w:rsid w:val="001F1A72"/>
    <w:rsid w:val="00202E88"/>
    <w:rsid w:val="00222923"/>
    <w:rsid w:val="002B2D0F"/>
    <w:rsid w:val="00330BAC"/>
    <w:rsid w:val="003316F1"/>
    <w:rsid w:val="00375D91"/>
    <w:rsid w:val="003E2A58"/>
    <w:rsid w:val="003F662A"/>
    <w:rsid w:val="004103DB"/>
    <w:rsid w:val="00426559"/>
    <w:rsid w:val="004711D7"/>
    <w:rsid w:val="00476B0F"/>
    <w:rsid w:val="004A1A64"/>
    <w:rsid w:val="004A69DA"/>
    <w:rsid w:val="005A136C"/>
    <w:rsid w:val="005D18DC"/>
    <w:rsid w:val="005D6F44"/>
    <w:rsid w:val="00607791"/>
    <w:rsid w:val="00613999"/>
    <w:rsid w:val="006473E7"/>
    <w:rsid w:val="00727ACC"/>
    <w:rsid w:val="00773A25"/>
    <w:rsid w:val="00791384"/>
    <w:rsid w:val="007A68EB"/>
    <w:rsid w:val="00882B70"/>
    <w:rsid w:val="00B41ACB"/>
    <w:rsid w:val="00B74EEF"/>
    <w:rsid w:val="00BB267A"/>
    <w:rsid w:val="00BD19DA"/>
    <w:rsid w:val="00C27BB8"/>
    <w:rsid w:val="00C62C37"/>
    <w:rsid w:val="00CC3C6A"/>
    <w:rsid w:val="00D86D11"/>
    <w:rsid w:val="00E654D5"/>
    <w:rsid w:val="00EC75E9"/>
    <w:rsid w:val="00F07E05"/>
    <w:rsid w:val="00F1572D"/>
    <w:rsid w:val="00F24838"/>
    <w:rsid w:val="00F6573D"/>
    <w:rsid w:val="00F70683"/>
    <w:rsid w:val="00FA7ACC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2B70"/>
    <w:pPr>
      <w:suppressAutoHyphens/>
      <w:overflowPunct w:val="0"/>
      <w:autoSpaceDE w:val="0"/>
      <w:autoSpaceDN w:val="0"/>
      <w:textAlignment w:val="baseline"/>
    </w:pPr>
  </w:style>
  <w:style w:type="paragraph" w:styleId="Nadpis1">
    <w:name w:val="heading 1"/>
    <w:basedOn w:val="Normln"/>
    <w:next w:val="Normln"/>
    <w:rsid w:val="00882B70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Nadpis2">
    <w:name w:val="heading 2"/>
    <w:basedOn w:val="Normln"/>
    <w:next w:val="Normln"/>
    <w:rsid w:val="00882B7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rsid w:val="00882B7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rsid w:val="00882B70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rsid w:val="00882B70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882B70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882B70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rsid w:val="00882B70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rsid w:val="00882B70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2B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2B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2B70"/>
  </w:style>
  <w:style w:type="character" w:customStyle="1" w:styleId="Hypertextovodkaz1">
    <w:name w:val="Hypertextový odkaz1"/>
    <w:basedOn w:val="Standardnpsmoodstavce"/>
    <w:rsid w:val="00882B70"/>
    <w:rPr>
      <w:color w:val="0000FF"/>
      <w:u w:val="single"/>
    </w:rPr>
  </w:style>
  <w:style w:type="paragraph" w:styleId="Zkladntext">
    <w:name w:val="Body Text"/>
    <w:basedOn w:val="Normln"/>
    <w:rsid w:val="00882B70"/>
    <w:pPr>
      <w:jc w:val="both"/>
    </w:pPr>
    <w:rPr>
      <w:sz w:val="22"/>
    </w:rPr>
  </w:style>
  <w:style w:type="character" w:customStyle="1" w:styleId="Hypertextovodkaz2">
    <w:name w:val="Hypertextový odkaz2"/>
    <w:basedOn w:val="Standardnpsmoodstavce"/>
    <w:rsid w:val="00882B70"/>
    <w:rPr>
      <w:color w:val="0000FF"/>
      <w:u w:val="single"/>
    </w:rPr>
  </w:style>
  <w:style w:type="paragraph" w:styleId="Hlavikaobsahu">
    <w:name w:val="toa heading"/>
    <w:basedOn w:val="Normln"/>
    <w:next w:val="Normln"/>
    <w:rsid w:val="00882B70"/>
    <w:pPr>
      <w:spacing w:before="120"/>
      <w:jc w:val="both"/>
    </w:pPr>
    <w:rPr>
      <w:rFonts w:ascii="Arial" w:hAnsi="Arial"/>
      <w:b/>
      <w:spacing w:val="-5"/>
      <w:sz w:val="24"/>
    </w:rPr>
  </w:style>
  <w:style w:type="paragraph" w:styleId="Podpis">
    <w:name w:val="Signature"/>
    <w:basedOn w:val="Normln"/>
    <w:next w:val="Podpis-funkce"/>
    <w:rsid w:val="00882B70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styleId="Zvr">
    <w:name w:val="Closing"/>
    <w:basedOn w:val="Normln"/>
    <w:next w:val="Podpis"/>
    <w:rsid w:val="00882B70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rsid w:val="00882B70"/>
    <w:pPr>
      <w:spacing w:before="0"/>
    </w:pPr>
  </w:style>
  <w:style w:type="paragraph" w:customStyle="1" w:styleId="Datum1">
    <w:name w:val="Datum1"/>
    <w:basedOn w:val="Normln"/>
    <w:next w:val="Normln"/>
    <w:rsid w:val="00882B70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Hypertextovodkaz3">
    <w:name w:val="Hypertextový odkaz3"/>
    <w:basedOn w:val="Standardnpsmoodstavce"/>
    <w:rsid w:val="00882B70"/>
    <w:rPr>
      <w:color w:val="0000FF"/>
      <w:u w:val="single"/>
    </w:rPr>
  </w:style>
  <w:style w:type="paragraph" w:customStyle="1" w:styleId="Zkladntext21">
    <w:name w:val="Základní text 21"/>
    <w:basedOn w:val="Normln"/>
    <w:rsid w:val="00882B70"/>
    <w:rPr>
      <w:rFonts w:ascii="Coronet" w:hAnsi="Coronet"/>
      <w:sz w:val="36"/>
    </w:rPr>
  </w:style>
  <w:style w:type="paragraph" w:customStyle="1" w:styleId="Zkladntext22">
    <w:name w:val="Základní text 22"/>
    <w:basedOn w:val="Normln"/>
    <w:rsid w:val="00882B70"/>
    <w:pPr>
      <w:jc w:val="both"/>
    </w:pPr>
    <w:rPr>
      <w:b/>
      <w:sz w:val="24"/>
    </w:rPr>
  </w:style>
  <w:style w:type="paragraph" w:styleId="Rozvrendokumentu">
    <w:name w:val="Document Map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rsid w:val="00882B7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82B70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sid w:val="00882B70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882B70"/>
    <w:rPr>
      <w:b/>
      <w:bCs/>
    </w:rPr>
  </w:style>
  <w:style w:type="paragraph" w:styleId="Bezmezer">
    <w:name w:val="No Spacing"/>
    <w:uiPriority w:val="1"/>
    <w:qFormat/>
    <w:rsid w:val="00882B70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882B70"/>
    <w:rPr>
      <w:i/>
      <w:iCs/>
    </w:rPr>
  </w:style>
  <w:style w:type="character" w:styleId="Hypertextovodkaz">
    <w:name w:val="Hyperlink"/>
    <w:basedOn w:val="Standardnpsmoodstavce"/>
    <w:rsid w:val="00882B70"/>
    <w:rPr>
      <w:color w:val="0000FF"/>
      <w:u w:val="single"/>
    </w:rPr>
  </w:style>
  <w:style w:type="paragraph" w:styleId="Normlnweb">
    <w:name w:val="Normal (Web)"/>
    <w:basedOn w:val="Normln"/>
    <w:uiPriority w:val="99"/>
    <w:rsid w:val="00882B70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Textbubliny">
    <w:name w:val="Balloon Text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882B70"/>
    <w:rPr>
      <w:rFonts w:ascii="Tahoma" w:hAnsi="Tahoma" w:cs="Tahoma"/>
      <w:sz w:val="16"/>
      <w:szCs w:val="16"/>
    </w:rPr>
  </w:style>
  <w:style w:type="paragraph" w:customStyle="1" w:styleId="detail-info">
    <w:name w:val="detail-info"/>
    <w:basedOn w:val="Normln"/>
    <w:rsid w:val="004A69DA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tartdatelabeltime">
    <w:name w:val="startdatelabeltime"/>
    <w:basedOn w:val="Standardnpsmoodstavce"/>
    <w:rsid w:val="007A6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m.cz" TargetMode="External"/><Relationship Id="rId1" Type="http://schemas.openxmlformats.org/officeDocument/2006/relationships/hyperlink" Target="mailto:katerina.ondrejkov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dotaz na poskytování stravného, jízdného</vt:lpstr>
    </vt:vector>
  </TitlesOfParts>
  <Company>Hewlett-Packard</Company>
  <LinksUpToDate>false</LinksUpToDate>
  <CharactersWithSpaces>3398</CharactersWithSpaces>
  <SharedDoc>false</SharedDoc>
  <HLinks>
    <vt:vector size="12" baseType="variant"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http://www.ndm.cz/</vt:lpwstr>
      </vt:variant>
      <vt:variant>
        <vt:lpwstr/>
      </vt:variant>
      <vt:variant>
        <vt:i4>721008</vt:i4>
      </vt:variant>
      <vt:variant>
        <vt:i4>0</vt:i4>
      </vt:variant>
      <vt:variant>
        <vt:i4>0</vt:i4>
      </vt:variant>
      <vt:variant>
        <vt:i4>5</vt:i4>
      </vt:variant>
      <vt:variant>
        <vt:lpwstr>mailto:katerina.ondrejkova@seznam.cz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creator>FCC FOLPRECHT</dc:creator>
  <cp:lastModifiedBy>Ondrejkova</cp:lastModifiedBy>
  <cp:revision>4</cp:revision>
  <cp:lastPrinted>2010-06-14T12:04:00Z</cp:lastPrinted>
  <dcterms:created xsi:type="dcterms:W3CDTF">2011-08-18T21:22:00Z</dcterms:created>
  <dcterms:modified xsi:type="dcterms:W3CDTF">2011-08-18T21:53:00Z</dcterms:modified>
</cp:coreProperties>
</file>